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5245"/>
      </w:tblGrid>
      <w:tr w:rsidR="00137E34" w:rsidRPr="00137E34" w:rsidTr="000913AA">
        <w:tc>
          <w:tcPr>
            <w:tcW w:w="9180" w:type="dxa"/>
          </w:tcPr>
          <w:p w:rsidR="00137E34" w:rsidRPr="00137E34" w:rsidRDefault="00137E34" w:rsidP="00137E34">
            <w:pPr>
              <w:rPr>
                <w:sz w:val="28"/>
                <w:szCs w:val="28"/>
              </w:rPr>
            </w:pPr>
          </w:p>
        </w:tc>
        <w:tc>
          <w:tcPr>
            <w:tcW w:w="5245" w:type="dxa"/>
          </w:tcPr>
          <w:p w:rsidR="00137E34" w:rsidRPr="00137E34" w:rsidRDefault="00137E34" w:rsidP="00137E34">
            <w:pPr>
              <w:rPr>
                <w:rFonts w:ascii="Times New Roman" w:hAnsi="Times New Roman"/>
                <w:sz w:val="28"/>
                <w:szCs w:val="28"/>
              </w:rPr>
            </w:pPr>
            <w:r w:rsidRPr="00137E34">
              <w:rPr>
                <w:rFonts w:ascii="Times New Roman" w:hAnsi="Times New Roman"/>
                <w:sz w:val="28"/>
                <w:szCs w:val="28"/>
              </w:rPr>
              <w:t>Приложение 1</w:t>
            </w:r>
          </w:p>
          <w:p w:rsidR="00137E34" w:rsidRPr="00137E34" w:rsidRDefault="00137E34" w:rsidP="00137E34">
            <w:pPr>
              <w:rPr>
                <w:rFonts w:ascii="Times New Roman" w:hAnsi="Times New Roman"/>
                <w:sz w:val="28"/>
                <w:szCs w:val="28"/>
              </w:rPr>
            </w:pPr>
          </w:p>
          <w:p w:rsidR="00137E34" w:rsidRPr="00137E34" w:rsidRDefault="00137E34" w:rsidP="00137E34">
            <w:pPr>
              <w:rPr>
                <w:rFonts w:ascii="Times New Roman" w:hAnsi="Times New Roman"/>
                <w:sz w:val="28"/>
                <w:szCs w:val="28"/>
              </w:rPr>
            </w:pPr>
            <w:r w:rsidRPr="00137E34">
              <w:rPr>
                <w:rFonts w:ascii="Times New Roman" w:hAnsi="Times New Roman"/>
                <w:sz w:val="28"/>
                <w:szCs w:val="28"/>
              </w:rPr>
              <w:t>УТВЕРЖДЕН</w:t>
            </w:r>
          </w:p>
          <w:p w:rsidR="00137E34" w:rsidRPr="00137E34" w:rsidRDefault="00137E34" w:rsidP="00137E34">
            <w:pPr>
              <w:rPr>
                <w:rFonts w:ascii="Times New Roman" w:hAnsi="Times New Roman"/>
                <w:sz w:val="28"/>
                <w:szCs w:val="28"/>
              </w:rPr>
            </w:pPr>
            <w:r w:rsidRPr="00137E34">
              <w:rPr>
                <w:rFonts w:ascii="Times New Roman" w:hAnsi="Times New Roman"/>
                <w:sz w:val="28"/>
                <w:szCs w:val="28"/>
              </w:rPr>
              <w:t xml:space="preserve">приказом директора БУ СО ВО «КЦСОН Шекснинского района» </w:t>
            </w:r>
          </w:p>
          <w:p w:rsidR="00137E34" w:rsidRPr="00137E34" w:rsidRDefault="00137E34" w:rsidP="00137E34">
            <w:pPr>
              <w:rPr>
                <w:rFonts w:ascii="Times New Roman" w:hAnsi="Times New Roman"/>
                <w:sz w:val="28"/>
                <w:szCs w:val="28"/>
              </w:rPr>
            </w:pPr>
            <w:r w:rsidRPr="00137E34">
              <w:rPr>
                <w:rFonts w:ascii="Times New Roman" w:hAnsi="Times New Roman"/>
                <w:sz w:val="28"/>
                <w:szCs w:val="28"/>
              </w:rPr>
              <w:t>от «</w:t>
            </w:r>
            <w:r w:rsidR="00544AF6">
              <w:rPr>
                <w:rFonts w:ascii="Times New Roman" w:hAnsi="Times New Roman"/>
                <w:sz w:val="28"/>
                <w:szCs w:val="28"/>
              </w:rPr>
              <w:t>5</w:t>
            </w:r>
            <w:r w:rsidR="00994D39">
              <w:rPr>
                <w:rFonts w:ascii="Times New Roman" w:hAnsi="Times New Roman"/>
                <w:sz w:val="28"/>
                <w:szCs w:val="28"/>
              </w:rPr>
              <w:t xml:space="preserve">» </w:t>
            </w:r>
            <w:r w:rsidR="00EA06E6">
              <w:rPr>
                <w:rFonts w:ascii="Times New Roman" w:hAnsi="Times New Roman"/>
                <w:sz w:val="28"/>
                <w:szCs w:val="28"/>
              </w:rPr>
              <w:t>декабря</w:t>
            </w:r>
            <w:r w:rsidR="008B6DFC">
              <w:rPr>
                <w:rFonts w:ascii="Times New Roman" w:hAnsi="Times New Roman"/>
                <w:sz w:val="28"/>
                <w:szCs w:val="28"/>
              </w:rPr>
              <w:t xml:space="preserve"> </w:t>
            </w:r>
            <w:r w:rsidR="00994D39">
              <w:rPr>
                <w:rFonts w:ascii="Times New Roman" w:hAnsi="Times New Roman"/>
                <w:sz w:val="28"/>
                <w:szCs w:val="28"/>
              </w:rPr>
              <w:t xml:space="preserve"> 20</w:t>
            </w:r>
            <w:r w:rsidR="00F92A7B">
              <w:rPr>
                <w:rFonts w:ascii="Times New Roman" w:hAnsi="Times New Roman"/>
                <w:sz w:val="28"/>
                <w:szCs w:val="28"/>
              </w:rPr>
              <w:t>2</w:t>
            </w:r>
            <w:r w:rsidR="00544AF6">
              <w:rPr>
                <w:rFonts w:ascii="Times New Roman" w:hAnsi="Times New Roman"/>
                <w:sz w:val="28"/>
                <w:szCs w:val="28"/>
              </w:rPr>
              <w:t>4</w:t>
            </w:r>
            <w:r w:rsidRPr="00137E34">
              <w:rPr>
                <w:rFonts w:ascii="Times New Roman" w:hAnsi="Times New Roman"/>
                <w:sz w:val="28"/>
                <w:szCs w:val="28"/>
              </w:rPr>
              <w:t xml:space="preserve"> г</w:t>
            </w:r>
            <w:r w:rsidR="00F92A7B">
              <w:rPr>
                <w:rFonts w:ascii="Times New Roman" w:hAnsi="Times New Roman"/>
                <w:sz w:val="28"/>
                <w:szCs w:val="28"/>
              </w:rPr>
              <w:t>.</w:t>
            </w:r>
            <w:r w:rsidRPr="00137E34">
              <w:rPr>
                <w:rFonts w:ascii="Times New Roman" w:hAnsi="Times New Roman"/>
                <w:sz w:val="28"/>
                <w:szCs w:val="28"/>
              </w:rPr>
              <w:t xml:space="preserve">  №</w:t>
            </w:r>
            <w:r w:rsidR="002304CB">
              <w:rPr>
                <w:rFonts w:ascii="Times New Roman" w:hAnsi="Times New Roman"/>
                <w:sz w:val="28"/>
                <w:szCs w:val="28"/>
              </w:rPr>
              <w:t xml:space="preserve"> </w:t>
            </w:r>
            <w:r w:rsidR="00E176AE">
              <w:rPr>
                <w:rFonts w:ascii="Times New Roman" w:hAnsi="Times New Roman"/>
                <w:sz w:val="28"/>
                <w:szCs w:val="28"/>
              </w:rPr>
              <w:t>14</w:t>
            </w:r>
            <w:bookmarkStart w:id="0" w:name="_GoBack"/>
            <w:bookmarkEnd w:id="0"/>
            <w:r w:rsidR="00EA06E6">
              <w:rPr>
                <w:rFonts w:ascii="Times New Roman" w:hAnsi="Times New Roman"/>
                <w:sz w:val="28"/>
                <w:szCs w:val="28"/>
              </w:rPr>
              <w:t>7</w:t>
            </w:r>
            <w:r w:rsidRPr="00137E34">
              <w:rPr>
                <w:rFonts w:ascii="Times New Roman" w:hAnsi="Times New Roman"/>
                <w:sz w:val="28"/>
                <w:szCs w:val="28"/>
              </w:rPr>
              <w:t xml:space="preserve"> </w:t>
            </w:r>
          </w:p>
          <w:p w:rsidR="00137E34" w:rsidRPr="00137E34" w:rsidRDefault="00137E34" w:rsidP="00137E34">
            <w:pPr>
              <w:rPr>
                <w:sz w:val="28"/>
                <w:szCs w:val="28"/>
              </w:rPr>
            </w:pPr>
          </w:p>
        </w:tc>
      </w:tr>
    </w:tbl>
    <w:p w:rsidR="00137E34" w:rsidRPr="00137E34" w:rsidRDefault="00137E34" w:rsidP="00137E34">
      <w:pPr>
        <w:spacing w:after="0"/>
        <w:jc w:val="center"/>
        <w:rPr>
          <w:rFonts w:ascii="Times New Roman" w:hAnsi="Times New Roman"/>
          <w:b/>
          <w:sz w:val="28"/>
        </w:rPr>
      </w:pPr>
    </w:p>
    <w:p w:rsidR="00137E34" w:rsidRPr="00137E34" w:rsidRDefault="00137E34" w:rsidP="00137E34">
      <w:pPr>
        <w:spacing w:after="0"/>
        <w:jc w:val="center"/>
        <w:rPr>
          <w:rFonts w:ascii="Times New Roman" w:hAnsi="Times New Roman"/>
          <w:b/>
          <w:sz w:val="28"/>
        </w:rPr>
      </w:pPr>
      <w:r w:rsidRPr="00137E34">
        <w:rPr>
          <w:rFonts w:ascii="Times New Roman" w:hAnsi="Times New Roman"/>
          <w:b/>
          <w:sz w:val="28"/>
        </w:rPr>
        <w:t xml:space="preserve"> ПЛАН МЕРОПРИЯТИЙ ПО ПРОТИВОДЕЙСТВИЮ КОРРУПЦИИ В БЮДЖЕТНОМ УЧРЕЖДЕНИИ СОЦИАЛЬНОГО ОБСЛУЖИВАНИЯ ВОЛОГОДСКОЙ ОБЛАСТИ «КОМПЛЕКСНЫЙ ЦЕНТР СОЦИАЛЬНОГО ОБСЛУЖИВАНИЯ НАСЕЛЕНИЯ ШЕКСНИНСКОГО РАЙОНА»</w:t>
      </w:r>
    </w:p>
    <w:p w:rsidR="00137E34" w:rsidRPr="00137E34" w:rsidRDefault="00137E34" w:rsidP="00137E34">
      <w:pPr>
        <w:spacing w:after="0"/>
        <w:jc w:val="center"/>
        <w:rPr>
          <w:rFonts w:ascii="Times New Roman" w:hAnsi="Times New Roman"/>
          <w:b/>
          <w:sz w:val="28"/>
        </w:rPr>
      </w:pPr>
      <w:r w:rsidRPr="00137E34">
        <w:rPr>
          <w:rFonts w:ascii="Times New Roman" w:hAnsi="Times New Roman"/>
          <w:b/>
          <w:sz w:val="28"/>
        </w:rPr>
        <w:t xml:space="preserve"> НА 202</w:t>
      </w:r>
      <w:r w:rsidR="00226C5F">
        <w:rPr>
          <w:rFonts w:ascii="Times New Roman" w:hAnsi="Times New Roman"/>
          <w:b/>
          <w:sz w:val="28"/>
        </w:rPr>
        <w:t>5</w:t>
      </w:r>
      <w:r w:rsidRPr="00137E34">
        <w:rPr>
          <w:rFonts w:ascii="Times New Roman" w:hAnsi="Times New Roman"/>
          <w:b/>
          <w:sz w:val="28"/>
        </w:rPr>
        <w:t xml:space="preserve"> ГОД</w:t>
      </w:r>
    </w:p>
    <w:p w:rsidR="00137E34" w:rsidRPr="00137E34" w:rsidRDefault="00137E34" w:rsidP="00137E34">
      <w:pPr>
        <w:spacing w:after="0"/>
        <w:jc w:val="center"/>
        <w:rPr>
          <w:rFonts w:ascii="Times New Roman" w:hAnsi="Times New Roman"/>
          <w:sz w:val="30"/>
          <w:szCs w:val="30"/>
          <w:vertAlign w:val="superscript"/>
        </w:rPr>
      </w:pPr>
    </w:p>
    <w:p w:rsidR="00137E34" w:rsidRPr="00137E34" w:rsidRDefault="00137E34" w:rsidP="00137E34">
      <w:pPr>
        <w:widowControl w:val="0"/>
        <w:numPr>
          <w:ilvl w:val="0"/>
          <w:numId w:val="1"/>
        </w:numPr>
        <w:spacing w:after="0" w:line="240" w:lineRule="atLeast"/>
        <w:jc w:val="both"/>
        <w:rPr>
          <w:rFonts w:ascii="Times New Roman" w:eastAsia="Arial Unicode MS" w:hAnsi="Times New Roman"/>
          <w:b/>
          <w:bCs/>
          <w:color w:val="000000"/>
          <w:sz w:val="28"/>
          <w:szCs w:val="28"/>
          <w:lang w:eastAsia="zh-CN"/>
        </w:rPr>
      </w:pPr>
      <w:r w:rsidRPr="00137E34">
        <w:rPr>
          <w:rFonts w:ascii="Times New Roman" w:eastAsia="Arial Unicode MS" w:hAnsi="Times New Roman"/>
          <w:b/>
          <w:bCs/>
          <w:color w:val="000000"/>
          <w:sz w:val="28"/>
          <w:szCs w:val="28"/>
          <w:lang w:eastAsia="zh-CN"/>
        </w:rPr>
        <w:t xml:space="preserve">Введение </w:t>
      </w:r>
    </w:p>
    <w:p w:rsidR="00137E34" w:rsidRPr="00321800" w:rsidRDefault="00137E34" w:rsidP="00321800">
      <w:pPr>
        <w:numPr>
          <w:ilvl w:val="0"/>
          <w:numId w:val="5"/>
        </w:numPr>
        <w:spacing w:after="0" w:line="240" w:lineRule="auto"/>
        <w:ind w:left="0"/>
        <w:jc w:val="both"/>
        <w:textAlignment w:val="baseline"/>
        <w:rPr>
          <w:rFonts w:ascii="Times New Roman" w:hAnsi="Times New Roman"/>
          <w:color w:val="333333"/>
          <w:sz w:val="28"/>
          <w:szCs w:val="28"/>
        </w:rPr>
      </w:pPr>
      <w:proofErr w:type="gramStart"/>
      <w:r w:rsidRPr="00137E34">
        <w:rPr>
          <w:rFonts w:ascii="Times New Roman" w:eastAsia="Arial Unicode MS" w:hAnsi="Times New Roman"/>
          <w:color w:val="000000"/>
          <w:sz w:val="28"/>
          <w:szCs w:val="28"/>
          <w:lang w:eastAsia="zh-CN"/>
        </w:rPr>
        <w:t>Основанием для разработки плана мероприятий по противодействию коррупции  в бюджетном учреждении социального обслуживания Вологодской области «Комплексный центр социального обслуживания населения Шекснинского района» (далее - учреждение) является Федеральный закон  от 2</w:t>
      </w:r>
      <w:r w:rsidR="00545470">
        <w:rPr>
          <w:rFonts w:ascii="Times New Roman" w:eastAsia="Arial Unicode MS" w:hAnsi="Times New Roman"/>
          <w:color w:val="000000"/>
          <w:sz w:val="28"/>
          <w:szCs w:val="28"/>
          <w:lang w:eastAsia="zh-CN"/>
        </w:rPr>
        <w:t>5</w:t>
      </w:r>
      <w:r w:rsidRPr="00137E34">
        <w:rPr>
          <w:rFonts w:ascii="Times New Roman" w:eastAsia="Arial Unicode MS" w:hAnsi="Times New Roman"/>
          <w:color w:val="000000"/>
          <w:sz w:val="28"/>
          <w:szCs w:val="28"/>
          <w:lang w:eastAsia="zh-CN"/>
        </w:rPr>
        <w:t>.1</w:t>
      </w:r>
      <w:r w:rsidR="00545470">
        <w:rPr>
          <w:rFonts w:ascii="Times New Roman" w:eastAsia="Arial Unicode MS" w:hAnsi="Times New Roman"/>
          <w:color w:val="000000"/>
          <w:sz w:val="28"/>
          <w:szCs w:val="28"/>
          <w:lang w:eastAsia="zh-CN"/>
        </w:rPr>
        <w:t>2</w:t>
      </w:r>
      <w:r w:rsidRPr="00137E34">
        <w:rPr>
          <w:rFonts w:ascii="Times New Roman" w:eastAsia="Arial Unicode MS" w:hAnsi="Times New Roman"/>
          <w:color w:val="000000"/>
          <w:sz w:val="28"/>
          <w:szCs w:val="28"/>
          <w:lang w:eastAsia="zh-CN"/>
        </w:rPr>
        <w:t>.2008 года № 273 ФЗ «О противодействии коррупции»</w:t>
      </w:r>
      <w:r w:rsidR="00F50F78">
        <w:rPr>
          <w:rFonts w:ascii="Times New Roman" w:eastAsia="Arial Unicode MS" w:hAnsi="Times New Roman"/>
          <w:color w:val="000000"/>
          <w:sz w:val="28"/>
          <w:szCs w:val="28"/>
          <w:lang w:eastAsia="zh-CN"/>
        </w:rPr>
        <w:t xml:space="preserve">,  методические рекомендации по вопросам формирования и оценки реализации плана по противодействию коррупции федерального органа исполнительной власти, подготовленные Министерством труда и социальной защиты Российской Федерации, </w:t>
      </w:r>
      <w:hyperlink r:id="rId9" w:tgtFrame="_blank" w:history="1">
        <w:r w:rsidR="00321800" w:rsidRPr="00321800">
          <w:rPr>
            <w:rFonts w:ascii="Times New Roman" w:hAnsi="Times New Roman"/>
            <w:color w:val="333333"/>
            <w:sz w:val="28"/>
            <w:szCs w:val="28"/>
          </w:rPr>
          <w:t>Закон</w:t>
        </w:r>
        <w:proofErr w:type="gramEnd"/>
        <w:r w:rsidR="00321800" w:rsidRPr="00321800">
          <w:rPr>
            <w:rFonts w:ascii="Times New Roman" w:hAnsi="Times New Roman"/>
            <w:color w:val="333333"/>
            <w:sz w:val="28"/>
            <w:szCs w:val="28"/>
          </w:rPr>
          <w:t xml:space="preserve"> Вологодской области от 09.07.2009 № 2054-ОЗ «О противодействии коррупции в Вологодской области»</w:t>
        </w:r>
      </w:hyperlink>
      <w:r w:rsidRPr="00321800">
        <w:rPr>
          <w:rFonts w:ascii="Times New Roman" w:eastAsia="Arial Unicode MS" w:hAnsi="Times New Roman"/>
          <w:color w:val="000000"/>
          <w:sz w:val="28"/>
          <w:szCs w:val="28"/>
          <w:lang w:eastAsia="zh-CN"/>
        </w:rPr>
        <w:t>.</w:t>
      </w:r>
    </w:p>
    <w:p w:rsidR="00137E34" w:rsidRPr="00137E34" w:rsidRDefault="00137E34" w:rsidP="00137E34">
      <w:pPr>
        <w:widowControl w:val="0"/>
        <w:spacing w:after="0" w:line="240" w:lineRule="atLeast"/>
        <w:ind w:left="360"/>
        <w:jc w:val="both"/>
        <w:rPr>
          <w:rFonts w:ascii="Times New Roman" w:eastAsia="Arial Unicode MS" w:hAnsi="Times New Roman"/>
          <w:color w:val="000000"/>
          <w:sz w:val="28"/>
          <w:szCs w:val="28"/>
          <w:lang w:eastAsia="zh-CN"/>
        </w:rPr>
      </w:pPr>
      <w:r w:rsidRPr="00137E34">
        <w:rPr>
          <w:rFonts w:ascii="Times New Roman" w:eastAsia="Arial Unicode MS" w:hAnsi="Times New Roman"/>
          <w:b/>
          <w:bCs/>
          <w:color w:val="000000"/>
          <w:sz w:val="28"/>
          <w:szCs w:val="28"/>
          <w:lang w:eastAsia="zh-CN"/>
        </w:rPr>
        <w:t>2. Цели и задачи</w:t>
      </w:r>
    </w:p>
    <w:p w:rsidR="00137E34" w:rsidRPr="00137E34" w:rsidRDefault="00137E34" w:rsidP="00137E34">
      <w:pPr>
        <w:widowControl w:val="0"/>
        <w:spacing w:after="0" w:line="240" w:lineRule="atLeast"/>
        <w:ind w:left="360"/>
        <w:jc w:val="both"/>
        <w:rPr>
          <w:rFonts w:ascii="Times New Roman" w:eastAsia="Arial Unicode MS" w:hAnsi="Times New Roman"/>
          <w:color w:val="000000"/>
          <w:sz w:val="28"/>
          <w:szCs w:val="28"/>
          <w:lang w:eastAsia="zh-CN"/>
        </w:rPr>
      </w:pPr>
      <w:r w:rsidRPr="00137E34">
        <w:rPr>
          <w:rFonts w:ascii="Times New Roman" w:eastAsia="Arial Unicode MS" w:hAnsi="Times New Roman"/>
          <w:color w:val="000000"/>
          <w:sz w:val="28"/>
          <w:szCs w:val="28"/>
          <w:lang w:eastAsia="zh-CN"/>
        </w:rPr>
        <w:t>2.1. Ведущие цели:</w:t>
      </w:r>
    </w:p>
    <w:p w:rsidR="00137E34" w:rsidRPr="00137E34" w:rsidRDefault="00137E34" w:rsidP="00137E34">
      <w:pPr>
        <w:widowControl w:val="0"/>
        <w:numPr>
          <w:ilvl w:val="0"/>
          <w:numId w:val="3"/>
        </w:numPr>
        <w:spacing w:after="0" w:line="240" w:lineRule="auto"/>
        <w:jc w:val="both"/>
        <w:rPr>
          <w:rFonts w:ascii="Arial Unicode MS" w:eastAsia="Arial Unicode MS" w:hAnsi="Arial Unicode MS" w:cs="Arial Unicode MS"/>
          <w:color w:val="000000"/>
          <w:sz w:val="24"/>
          <w:szCs w:val="24"/>
          <w:lang w:eastAsia="zh-CN"/>
        </w:rPr>
      </w:pPr>
      <w:r w:rsidRPr="00137E34">
        <w:rPr>
          <w:rFonts w:ascii="Times New Roman" w:eastAsia="Arial Unicode MS" w:hAnsi="Times New Roman"/>
          <w:color w:val="000000"/>
          <w:sz w:val="28"/>
          <w:szCs w:val="28"/>
          <w:lang w:eastAsia="zh-CN"/>
        </w:rPr>
        <w:t>недопущение предпосылок, исключение возможности фактов коррупции в  учреждении;</w:t>
      </w:r>
    </w:p>
    <w:p w:rsidR="00137E34" w:rsidRPr="00137E34" w:rsidRDefault="00137E34" w:rsidP="00137E34">
      <w:pPr>
        <w:widowControl w:val="0"/>
        <w:numPr>
          <w:ilvl w:val="0"/>
          <w:numId w:val="3"/>
        </w:numPr>
        <w:spacing w:after="0" w:line="240" w:lineRule="auto"/>
        <w:jc w:val="both"/>
        <w:rPr>
          <w:rFonts w:ascii="Times New Roman" w:eastAsia="Arial Unicode MS" w:hAnsi="Times New Roman"/>
          <w:color w:val="000000"/>
          <w:sz w:val="28"/>
          <w:szCs w:val="28"/>
          <w:lang w:eastAsia="zh-CN"/>
        </w:rPr>
      </w:pPr>
      <w:r w:rsidRPr="00137E34">
        <w:rPr>
          <w:rFonts w:ascii="Times New Roman" w:eastAsia="Arial Unicode MS" w:hAnsi="Times New Roman"/>
          <w:color w:val="000000"/>
          <w:sz w:val="28"/>
          <w:szCs w:val="28"/>
          <w:lang w:eastAsia="zh-CN"/>
        </w:rPr>
        <w:t>обеспечение выполнения Плана мероприятий по предупреждению и противодействию коррупции в учреждении;</w:t>
      </w:r>
    </w:p>
    <w:p w:rsidR="00137E34" w:rsidRPr="00137E34" w:rsidRDefault="00137E34" w:rsidP="00137E34">
      <w:pPr>
        <w:widowControl w:val="0"/>
        <w:numPr>
          <w:ilvl w:val="0"/>
          <w:numId w:val="3"/>
        </w:numPr>
        <w:spacing w:after="0" w:line="240" w:lineRule="auto"/>
        <w:jc w:val="both"/>
        <w:rPr>
          <w:rFonts w:ascii="Times New Roman" w:eastAsia="Arial Unicode MS" w:hAnsi="Times New Roman"/>
          <w:color w:val="000000"/>
          <w:sz w:val="28"/>
          <w:szCs w:val="28"/>
          <w:lang w:eastAsia="zh-CN"/>
        </w:rPr>
      </w:pPr>
      <w:r w:rsidRPr="00137E34">
        <w:rPr>
          <w:rFonts w:ascii="Times New Roman" w:hAnsi="Times New Roman"/>
          <w:color w:val="000000"/>
          <w:sz w:val="28"/>
          <w:szCs w:val="28"/>
          <w:lang w:eastAsia="zh-CN"/>
        </w:rPr>
        <w:t xml:space="preserve"> </w:t>
      </w:r>
      <w:r w:rsidRPr="00137E34">
        <w:rPr>
          <w:rFonts w:ascii="Times New Roman" w:eastAsia="Arial Unicode MS" w:hAnsi="Times New Roman"/>
          <w:color w:val="000000"/>
          <w:sz w:val="28"/>
          <w:szCs w:val="28"/>
          <w:lang w:eastAsia="zh-CN"/>
        </w:rPr>
        <w:t xml:space="preserve">обеспечение защиты прав и законных интересов граждан от негативных процессов и явлений, связанных </w:t>
      </w:r>
      <w:r w:rsidR="00CF5F8A">
        <w:rPr>
          <w:rFonts w:ascii="Times New Roman" w:eastAsia="Arial Unicode MS" w:hAnsi="Times New Roman"/>
          <w:color w:val="000000"/>
          <w:sz w:val="28"/>
          <w:szCs w:val="28"/>
          <w:lang w:eastAsia="zh-CN"/>
        </w:rPr>
        <w:t xml:space="preserve">                        </w:t>
      </w:r>
      <w:r w:rsidRPr="00137E34">
        <w:rPr>
          <w:rFonts w:ascii="Times New Roman" w:eastAsia="Arial Unicode MS" w:hAnsi="Times New Roman"/>
          <w:color w:val="000000"/>
          <w:sz w:val="28"/>
          <w:szCs w:val="28"/>
          <w:lang w:eastAsia="zh-CN"/>
        </w:rPr>
        <w:t>с коррупцией, укрепление доверия граждан к деятельности учреждения.</w:t>
      </w:r>
    </w:p>
    <w:p w:rsidR="00137E34" w:rsidRPr="00137E34" w:rsidRDefault="00137E34" w:rsidP="00137E34">
      <w:pPr>
        <w:widowControl w:val="0"/>
        <w:spacing w:after="0" w:line="240" w:lineRule="auto"/>
        <w:ind w:left="424"/>
        <w:jc w:val="both"/>
        <w:rPr>
          <w:rFonts w:ascii="Times New Roman" w:eastAsia="Arial Unicode MS" w:hAnsi="Times New Roman"/>
          <w:color w:val="000000"/>
          <w:sz w:val="28"/>
          <w:szCs w:val="28"/>
          <w:lang w:eastAsia="zh-CN"/>
        </w:rPr>
      </w:pPr>
      <w:r w:rsidRPr="00137E34">
        <w:rPr>
          <w:rFonts w:ascii="Times New Roman" w:eastAsia="Arial Unicode MS" w:hAnsi="Times New Roman"/>
          <w:color w:val="000000"/>
          <w:sz w:val="28"/>
          <w:szCs w:val="28"/>
          <w:lang w:eastAsia="zh-CN"/>
        </w:rPr>
        <w:t>2.2. Для достижения указанных целей требуется решение следующих задач:</w:t>
      </w:r>
    </w:p>
    <w:p w:rsidR="00137E34" w:rsidRPr="00137E34" w:rsidRDefault="00137E34" w:rsidP="00137E34">
      <w:pPr>
        <w:widowControl w:val="0"/>
        <w:numPr>
          <w:ilvl w:val="0"/>
          <w:numId w:val="2"/>
        </w:numPr>
        <w:spacing w:after="0" w:line="240" w:lineRule="auto"/>
        <w:jc w:val="both"/>
        <w:rPr>
          <w:rFonts w:ascii="Times New Roman" w:eastAsia="Arial Unicode MS" w:hAnsi="Times New Roman"/>
          <w:color w:val="000000"/>
          <w:sz w:val="28"/>
          <w:szCs w:val="28"/>
          <w:lang w:eastAsia="zh-CN"/>
        </w:rPr>
      </w:pPr>
      <w:r w:rsidRPr="00137E34">
        <w:rPr>
          <w:rFonts w:ascii="Times New Roman" w:eastAsia="Arial Unicode MS" w:hAnsi="Times New Roman"/>
          <w:color w:val="000000"/>
          <w:sz w:val="28"/>
          <w:szCs w:val="28"/>
          <w:lang w:eastAsia="zh-CN"/>
        </w:rPr>
        <w:lastRenderedPageBreak/>
        <w:t>предупреждение коррупционных правонарушений;</w:t>
      </w:r>
    </w:p>
    <w:p w:rsidR="00137E34" w:rsidRPr="00137E34" w:rsidRDefault="00137E34" w:rsidP="00137E34">
      <w:pPr>
        <w:widowControl w:val="0"/>
        <w:numPr>
          <w:ilvl w:val="0"/>
          <w:numId w:val="2"/>
        </w:numPr>
        <w:spacing w:after="0" w:line="240" w:lineRule="auto"/>
        <w:jc w:val="both"/>
        <w:rPr>
          <w:rFonts w:ascii="Times New Roman" w:eastAsia="Arial Unicode MS" w:hAnsi="Times New Roman"/>
          <w:color w:val="000000"/>
          <w:sz w:val="28"/>
          <w:szCs w:val="28"/>
          <w:lang w:eastAsia="zh-CN"/>
        </w:rPr>
      </w:pPr>
      <w:r w:rsidRPr="00137E34">
        <w:rPr>
          <w:rFonts w:ascii="Times New Roman" w:eastAsia="Arial Unicode MS" w:hAnsi="Times New Roman"/>
          <w:color w:val="000000"/>
          <w:sz w:val="28"/>
          <w:szCs w:val="28"/>
          <w:lang w:eastAsia="zh-CN"/>
        </w:rPr>
        <w:t>оптимизация и конкретизация полномочий должностных лиц;</w:t>
      </w:r>
    </w:p>
    <w:p w:rsidR="00137E34" w:rsidRPr="00137E34" w:rsidRDefault="00137E34" w:rsidP="00137E34">
      <w:pPr>
        <w:widowControl w:val="0"/>
        <w:numPr>
          <w:ilvl w:val="0"/>
          <w:numId w:val="2"/>
        </w:numPr>
        <w:spacing w:after="0" w:line="240" w:lineRule="auto"/>
        <w:jc w:val="both"/>
        <w:rPr>
          <w:rFonts w:ascii="Times New Roman" w:eastAsia="Arial Unicode MS" w:hAnsi="Times New Roman"/>
          <w:color w:val="000000"/>
          <w:sz w:val="28"/>
          <w:szCs w:val="28"/>
          <w:lang w:eastAsia="zh-CN"/>
        </w:rPr>
      </w:pPr>
      <w:r w:rsidRPr="00137E34">
        <w:rPr>
          <w:rFonts w:ascii="Times New Roman" w:eastAsia="Arial Unicode MS" w:hAnsi="Times New Roman"/>
          <w:color w:val="000000"/>
          <w:sz w:val="28"/>
          <w:szCs w:val="28"/>
          <w:lang w:eastAsia="zh-CN"/>
        </w:rPr>
        <w:t>формирование антикоррупционного сознания работников учреждения;</w:t>
      </w:r>
    </w:p>
    <w:p w:rsidR="00137E34" w:rsidRPr="00137E34" w:rsidRDefault="00137E34" w:rsidP="00137E34">
      <w:pPr>
        <w:widowControl w:val="0"/>
        <w:numPr>
          <w:ilvl w:val="0"/>
          <w:numId w:val="2"/>
        </w:numPr>
        <w:spacing w:after="0" w:line="240" w:lineRule="auto"/>
        <w:jc w:val="both"/>
        <w:rPr>
          <w:rFonts w:ascii="Times New Roman" w:eastAsia="Arial Unicode MS" w:hAnsi="Times New Roman"/>
          <w:color w:val="000000"/>
          <w:sz w:val="28"/>
          <w:szCs w:val="28"/>
          <w:lang w:eastAsia="zh-CN"/>
        </w:rPr>
      </w:pPr>
      <w:r w:rsidRPr="00137E34">
        <w:rPr>
          <w:rFonts w:ascii="Times New Roman" w:hAnsi="Times New Roman"/>
          <w:color w:val="000000"/>
          <w:sz w:val="28"/>
          <w:szCs w:val="28"/>
          <w:lang w:eastAsia="zh-CN"/>
        </w:rPr>
        <w:t xml:space="preserve"> </w:t>
      </w:r>
      <w:r w:rsidRPr="00137E34">
        <w:rPr>
          <w:rFonts w:ascii="Times New Roman" w:eastAsia="Arial Unicode MS" w:hAnsi="Times New Roman"/>
          <w:color w:val="000000"/>
          <w:sz w:val="28"/>
          <w:szCs w:val="28"/>
          <w:lang w:eastAsia="zh-CN"/>
        </w:rPr>
        <w:t>обеспечение неотвратимости ответственности за совершение коррупционных правонарушений;</w:t>
      </w:r>
    </w:p>
    <w:p w:rsidR="00137E34" w:rsidRPr="00137E34" w:rsidRDefault="00137E34" w:rsidP="00137E34">
      <w:pPr>
        <w:widowControl w:val="0"/>
        <w:numPr>
          <w:ilvl w:val="0"/>
          <w:numId w:val="2"/>
        </w:numPr>
        <w:spacing w:after="0" w:line="240" w:lineRule="auto"/>
        <w:jc w:val="both"/>
        <w:rPr>
          <w:rFonts w:ascii="Times New Roman" w:eastAsia="Arial Unicode MS" w:hAnsi="Times New Roman"/>
          <w:color w:val="000000"/>
          <w:sz w:val="28"/>
          <w:szCs w:val="28"/>
          <w:lang w:eastAsia="zh-CN"/>
        </w:rPr>
      </w:pPr>
      <w:r w:rsidRPr="00137E34">
        <w:rPr>
          <w:rFonts w:ascii="Times New Roman" w:hAnsi="Times New Roman"/>
          <w:color w:val="000000"/>
          <w:sz w:val="28"/>
          <w:szCs w:val="28"/>
          <w:lang w:eastAsia="zh-CN"/>
        </w:rPr>
        <w:t xml:space="preserve"> </w:t>
      </w:r>
      <w:r w:rsidRPr="00137E34">
        <w:rPr>
          <w:rFonts w:ascii="Times New Roman" w:eastAsia="Arial Unicode MS" w:hAnsi="Times New Roman"/>
          <w:color w:val="000000"/>
          <w:sz w:val="28"/>
          <w:szCs w:val="28"/>
          <w:lang w:eastAsia="zh-CN"/>
        </w:rPr>
        <w:t>повышение эффективности управления, качества и доступности предоставляемых социальных услуг;</w:t>
      </w:r>
    </w:p>
    <w:p w:rsidR="00137E34" w:rsidRPr="00137E34" w:rsidRDefault="00137E34" w:rsidP="00137E34">
      <w:pPr>
        <w:widowControl w:val="0"/>
        <w:numPr>
          <w:ilvl w:val="0"/>
          <w:numId w:val="2"/>
        </w:numPr>
        <w:spacing w:after="0" w:line="240" w:lineRule="auto"/>
        <w:jc w:val="both"/>
        <w:rPr>
          <w:rFonts w:ascii="Times New Roman" w:eastAsia="Arial Unicode MS" w:hAnsi="Times New Roman"/>
          <w:color w:val="000000"/>
          <w:sz w:val="28"/>
          <w:szCs w:val="28"/>
          <w:lang w:eastAsia="zh-CN"/>
        </w:rPr>
      </w:pPr>
      <w:r w:rsidRPr="00137E34">
        <w:rPr>
          <w:rFonts w:ascii="Times New Roman" w:hAnsi="Times New Roman"/>
          <w:color w:val="000000"/>
          <w:sz w:val="28"/>
          <w:szCs w:val="28"/>
          <w:lang w:eastAsia="zh-CN"/>
        </w:rPr>
        <w:t xml:space="preserve"> </w:t>
      </w:r>
      <w:r w:rsidRPr="00137E34">
        <w:rPr>
          <w:rFonts w:ascii="Times New Roman" w:eastAsia="Arial Unicode MS" w:hAnsi="Times New Roman"/>
          <w:color w:val="000000"/>
          <w:sz w:val="28"/>
          <w:szCs w:val="28"/>
          <w:lang w:eastAsia="zh-CN"/>
        </w:rPr>
        <w:t>содействие реализации прав граждан на доступ к информации о деятельности учреждения.</w:t>
      </w:r>
    </w:p>
    <w:p w:rsidR="00137E34" w:rsidRPr="00137E34" w:rsidRDefault="00137E34" w:rsidP="00137E34">
      <w:pPr>
        <w:widowControl w:val="0"/>
        <w:spacing w:after="0" w:line="240" w:lineRule="auto"/>
        <w:ind w:left="360"/>
        <w:jc w:val="both"/>
        <w:rPr>
          <w:rFonts w:ascii="Times New Roman" w:eastAsia="Arial Unicode MS" w:hAnsi="Times New Roman"/>
          <w:color w:val="000000"/>
          <w:sz w:val="28"/>
          <w:szCs w:val="28"/>
          <w:lang w:eastAsia="zh-CN"/>
        </w:rPr>
      </w:pPr>
      <w:r w:rsidRPr="00137E34">
        <w:rPr>
          <w:rFonts w:ascii="Times New Roman" w:eastAsia="Arial Unicode MS" w:hAnsi="Times New Roman"/>
          <w:color w:val="000000"/>
          <w:sz w:val="28"/>
          <w:szCs w:val="28"/>
          <w:lang w:eastAsia="zh-CN"/>
        </w:rPr>
        <w:t xml:space="preserve">3. </w:t>
      </w:r>
      <w:r w:rsidRPr="00137E34">
        <w:rPr>
          <w:rFonts w:ascii="Times New Roman" w:eastAsia="Arial Unicode MS" w:hAnsi="Times New Roman"/>
          <w:b/>
          <w:bCs/>
          <w:color w:val="000000"/>
          <w:sz w:val="28"/>
          <w:szCs w:val="28"/>
          <w:lang w:eastAsia="zh-CN"/>
        </w:rPr>
        <w:t>Ожидаемые результаты реализации плана</w:t>
      </w:r>
    </w:p>
    <w:p w:rsidR="00137E34" w:rsidRPr="00137E34" w:rsidRDefault="00137E34" w:rsidP="00137E34">
      <w:pPr>
        <w:widowControl w:val="0"/>
        <w:numPr>
          <w:ilvl w:val="0"/>
          <w:numId w:val="4"/>
        </w:numPr>
        <w:spacing w:after="0" w:line="240" w:lineRule="auto"/>
        <w:jc w:val="both"/>
        <w:rPr>
          <w:rFonts w:ascii="Times New Roman" w:eastAsia="Arial Unicode MS" w:hAnsi="Times New Roman"/>
          <w:color w:val="000000"/>
          <w:sz w:val="28"/>
          <w:szCs w:val="28"/>
          <w:lang w:eastAsia="zh-CN"/>
        </w:rPr>
      </w:pPr>
      <w:r w:rsidRPr="00137E34">
        <w:rPr>
          <w:rFonts w:ascii="Times New Roman" w:eastAsia="Arial Unicode MS" w:hAnsi="Times New Roman"/>
          <w:color w:val="000000"/>
          <w:sz w:val="28"/>
          <w:szCs w:val="28"/>
          <w:lang w:eastAsia="zh-CN"/>
        </w:rPr>
        <w:t>повышение эффективности управления, качества и доступности предоставляемых социальных услуг;</w:t>
      </w:r>
    </w:p>
    <w:p w:rsidR="00137E34" w:rsidRPr="00137E34" w:rsidRDefault="00137E34" w:rsidP="00137E34">
      <w:pPr>
        <w:widowControl w:val="0"/>
        <w:numPr>
          <w:ilvl w:val="0"/>
          <w:numId w:val="4"/>
        </w:numPr>
        <w:spacing w:after="0" w:line="240" w:lineRule="auto"/>
        <w:jc w:val="both"/>
        <w:rPr>
          <w:rFonts w:ascii="Times New Roman" w:eastAsia="Arial Unicode MS" w:hAnsi="Times New Roman"/>
          <w:color w:val="000000"/>
          <w:sz w:val="28"/>
          <w:szCs w:val="28"/>
          <w:lang w:eastAsia="zh-CN"/>
        </w:rPr>
      </w:pPr>
      <w:r w:rsidRPr="00137E34">
        <w:rPr>
          <w:rFonts w:ascii="Times New Roman" w:eastAsia="Arial Unicode MS" w:hAnsi="Times New Roman"/>
          <w:color w:val="000000"/>
          <w:sz w:val="28"/>
          <w:szCs w:val="28"/>
          <w:lang w:eastAsia="zh-CN"/>
        </w:rPr>
        <w:t>укрепление доверия граждан к деятельности учреждения.</w:t>
      </w:r>
    </w:p>
    <w:p w:rsidR="00137E34" w:rsidRPr="00137E34" w:rsidRDefault="00137E34" w:rsidP="00137E34">
      <w:pPr>
        <w:widowControl w:val="0"/>
        <w:spacing w:after="0" w:line="240" w:lineRule="atLeast"/>
        <w:ind w:left="360"/>
        <w:jc w:val="both"/>
        <w:rPr>
          <w:rFonts w:ascii="Times New Roman" w:eastAsia="Arial Unicode MS" w:hAnsi="Times New Roman"/>
          <w:color w:val="000000"/>
          <w:sz w:val="28"/>
          <w:szCs w:val="28"/>
          <w:lang w:eastAsia="zh-CN"/>
        </w:rPr>
      </w:pPr>
      <w:r w:rsidRPr="00137E34">
        <w:rPr>
          <w:rFonts w:ascii="Times New Roman" w:eastAsia="Arial Unicode MS" w:hAnsi="Times New Roman"/>
          <w:b/>
          <w:color w:val="000000"/>
          <w:sz w:val="28"/>
          <w:szCs w:val="28"/>
          <w:lang w:eastAsia="zh-CN"/>
        </w:rPr>
        <w:t>4. Основные мероприятия Плана</w:t>
      </w:r>
    </w:p>
    <w:p w:rsidR="00137E34" w:rsidRPr="00137E34" w:rsidRDefault="00137E34" w:rsidP="00137E34">
      <w:pPr>
        <w:spacing w:after="0"/>
        <w:jc w:val="both"/>
        <w:rPr>
          <w:rFonts w:ascii="Times New Roman" w:hAnsi="Times New Roman"/>
          <w:sz w:val="30"/>
          <w:szCs w:val="30"/>
          <w:vertAlign w:val="superscript"/>
        </w:rPr>
      </w:pPr>
    </w:p>
    <w:tbl>
      <w:tblPr>
        <w:tblStyle w:val="1"/>
        <w:tblW w:w="15452" w:type="dxa"/>
        <w:tblInd w:w="-318" w:type="dxa"/>
        <w:tblLook w:val="04A0" w:firstRow="1" w:lastRow="0" w:firstColumn="1" w:lastColumn="0" w:noHBand="0" w:noVBand="1"/>
      </w:tblPr>
      <w:tblGrid>
        <w:gridCol w:w="770"/>
        <w:gridCol w:w="8020"/>
        <w:gridCol w:w="2345"/>
        <w:gridCol w:w="4317"/>
      </w:tblGrid>
      <w:tr w:rsidR="00137E34" w:rsidRPr="00137E34" w:rsidTr="00370C5D">
        <w:trPr>
          <w:trHeight w:val="376"/>
        </w:trPr>
        <w:tc>
          <w:tcPr>
            <w:tcW w:w="770" w:type="dxa"/>
            <w:vAlign w:val="center"/>
          </w:tcPr>
          <w:p w:rsidR="00137E34" w:rsidRPr="00137E34" w:rsidRDefault="00137E34" w:rsidP="00137E34">
            <w:pPr>
              <w:jc w:val="center"/>
              <w:rPr>
                <w:rFonts w:ascii="Times New Roman" w:hAnsi="Times New Roman"/>
                <w:b/>
                <w:sz w:val="28"/>
                <w:szCs w:val="28"/>
              </w:rPr>
            </w:pPr>
            <w:r w:rsidRPr="00137E34">
              <w:rPr>
                <w:rFonts w:ascii="Times New Roman" w:hAnsi="Times New Roman"/>
                <w:b/>
                <w:sz w:val="28"/>
                <w:szCs w:val="28"/>
              </w:rPr>
              <w:t xml:space="preserve">№ </w:t>
            </w:r>
            <w:proofErr w:type="gramStart"/>
            <w:r w:rsidRPr="00137E34">
              <w:rPr>
                <w:rFonts w:ascii="Times New Roman" w:hAnsi="Times New Roman"/>
                <w:b/>
                <w:sz w:val="28"/>
                <w:szCs w:val="28"/>
              </w:rPr>
              <w:t>п</w:t>
            </w:r>
            <w:proofErr w:type="gramEnd"/>
            <w:r w:rsidRPr="00137E34">
              <w:rPr>
                <w:rFonts w:ascii="Times New Roman" w:hAnsi="Times New Roman"/>
                <w:b/>
                <w:sz w:val="28"/>
                <w:szCs w:val="28"/>
              </w:rPr>
              <w:t>/п</w:t>
            </w:r>
          </w:p>
        </w:tc>
        <w:tc>
          <w:tcPr>
            <w:tcW w:w="8020" w:type="dxa"/>
            <w:vAlign w:val="center"/>
          </w:tcPr>
          <w:p w:rsidR="00137E34" w:rsidRPr="00137E34" w:rsidRDefault="00137E34" w:rsidP="00137E34">
            <w:pPr>
              <w:jc w:val="center"/>
              <w:rPr>
                <w:rFonts w:ascii="Times New Roman" w:hAnsi="Times New Roman"/>
                <w:b/>
                <w:sz w:val="28"/>
                <w:szCs w:val="28"/>
              </w:rPr>
            </w:pPr>
            <w:r w:rsidRPr="00137E34">
              <w:rPr>
                <w:rFonts w:ascii="Times New Roman" w:hAnsi="Times New Roman"/>
                <w:b/>
                <w:sz w:val="28"/>
                <w:szCs w:val="28"/>
              </w:rPr>
              <w:t>Мероприятие</w:t>
            </w:r>
          </w:p>
        </w:tc>
        <w:tc>
          <w:tcPr>
            <w:tcW w:w="2345" w:type="dxa"/>
            <w:vAlign w:val="center"/>
          </w:tcPr>
          <w:p w:rsidR="00137E34" w:rsidRPr="00137E34" w:rsidRDefault="00137E34" w:rsidP="00137E34">
            <w:pPr>
              <w:jc w:val="center"/>
              <w:rPr>
                <w:rFonts w:ascii="Times New Roman" w:hAnsi="Times New Roman"/>
                <w:b/>
                <w:sz w:val="28"/>
                <w:szCs w:val="28"/>
              </w:rPr>
            </w:pPr>
            <w:r w:rsidRPr="00137E34">
              <w:rPr>
                <w:rFonts w:ascii="Times New Roman" w:hAnsi="Times New Roman"/>
                <w:b/>
                <w:sz w:val="28"/>
                <w:szCs w:val="28"/>
              </w:rPr>
              <w:t>Срок выполнения</w:t>
            </w:r>
          </w:p>
        </w:tc>
        <w:tc>
          <w:tcPr>
            <w:tcW w:w="4317" w:type="dxa"/>
            <w:vAlign w:val="center"/>
          </w:tcPr>
          <w:p w:rsidR="00137E34" w:rsidRPr="00137E34" w:rsidRDefault="00137E34" w:rsidP="00137E34">
            <w:pPr>
              <w:jc w:val="center"/>
              <w:rPr>
                <w:rFonts w:ascii="Times New Roman" w:hAnsi="Times New Roman"/>
                <w:b/>
                <w:sz w:val="28"/>
                <w:szCs w:val="28"/>
              </w:rPr>
            </w:pPr>
            <w:r w:rsidRPr="00137E34">
              <w:rPr>
                <w:rFonts w:ascii="Times New Roman" w:hAnsi="Times New Roman"/>
                <w:b/>
                <w:sz w:val="28"/>
                <w:szCs w:val="28"/>
              </w:rPr>
              <w:t>Ответственные исполнители</w:t>
            </w:r>
          </w:p>
        </w:tc>
      </w:tr>
      <w:tr w:rsidR="00137E34" w:rsidRPr="00137E34" w:rsidTr="00370C5D">
        <w:tc>
          <w:tcPr>
            <w:tcW w:w="770" w:type="dxa"/>
            <w:vAlign w:val="center"/>
          </w:tcPr>
          <w:p w:rsidR="00137E34" w:rsidRPr="00137E34" w:rsidRDefault="00137E34" w:rsidP="00137E34">
            <w:pPr>
              <w:jc w:val="center"/>
              <w:rPr>
                <w:rFonts w:ascii="Times New Roman" w:hAnsi="Times New Roman"/>
                <w:sz w:val="28"/>
                <w:szCs w:val="28"/>
              </w:rPr>
            </w:pPr>
            <w:r w:rsidRPr="00137E34">
              <w:rPr>
                <w:rFonts w:ascii="Times New Roman" w:hAnsi="Times New Roman"/>
                <w:sz w:val="28"/>
                <w:szCs w:val="28"/>
              </w:rPr>
              <w:t>1</w:t>
            </w:r>
          </w:p>
        </w:tc>
        <w:tc>
          <w:tcPr>
            <w:tcW w:w="8020" w:type="dxa"/>
            <w:vAlign w:val="center"/>
          </w:tcPr>
          <w:p w:rsidR="00137E34" w:rsidRPr="00137E34" w:rsidRDefault="00137E34" w:rsidP="00137E34">
            <w:pPr>
              <w:jc w:val="center"/>
              <w:rPr>
                <w:rFonts w:ascii="Times New Roman" w:hAnsi="Times New Roman"/>
                <w:sz w:val="28"/>
                <w:szCs w:val="28"/>
              </w:rPr>
            </w:pPr>
            <w:r w:rsidRPr="00137E34">
              <w:rPr>
                <w:rFonts w:ascii="Times New Roman" w:hAnsi="Times New Roman"/>
                <w:sz w:val="28"/>
                <w:szCs w:val="28"/>
              </w:rPr>
              <w:t>2</w:t>
            </w:r>
          </w:p>
        </w:tc>
        <w:tc>
          <w:tcPr>
            <w:tcW w:w="2345" w:type="dxa"/>
            <w:vAlign w:val="center"/>
          </w:tcPr>
          <w:p w:rsidR="00137E34" w:rsidRPr="00137E34" w:rsidRDefault="00137E34" w:rsidP="00137E34">
            <w:pPr>
              <w:jc w:val="center"/>
              <w:rPr>
                <w:rFonts w:ascii="Times New Roman" w:hAnsi="Times New Roman"/>
                <w:sz w:val="28"/>
                <w:szCs w:val="28"/>
              </w:rPr>
            </w:pPr>
            <w:r w:rsidRPr="00137E34">
              <w:rPr>
                <w:rFonts w:ascii="Times New Roman" w:hAnsi="Times New Roman"/>
                <w:sz w:val="28"/>
                <w:szCs w:val="28"/>
              </w:rPr>
              <w:t>3</w:t>
            </w:r>
          </w:p>
        </w:tc>
        <w:tc>
          <w:tcPr>
            <w:tcW w:w="4317" w:type="dxa"/>
            <w:vAlign w:val="center"/>
          </w:tcPr>
          <w:p w:rsidR="00137E34" w:rsidRPr="00137E34" w:rsidRDefault="00137E34" w:rsidP="00137E34">
            <w:pPr>
              <w:jc w:val="center"/>
              <w:rPr>
                <w:rFonts w:ascii="Times New Roman" w:hAnsi="Times New Roman"/>
                <w:sz w:val="28"/>
                <w:szCs w:val="28"/>
              </w:rPr>
            </w:pPr>
            <w:r w:rsidRPr="00137E34">
              <w:rPr>
                <w:rFonts w:ascii="Times New Roman" w:hAnsi="Times New Roman"/>
                <w:sz w:val="28"/>
                <w:szCs w:val="28"/>
              </w:rPr>
              <w:t>4</w:t>
            </w:r>
          </w:p>
        </w:tc>
      </w:tr>
      <w:tr w:rsidR="00137E34" w:rsidRPr="00137E34" w:rsidTr="000913AA">
        <w:trPr>
          <w:trHeight w:val="713"/>
        </w:trPr>
        <w:tc>
          <w:tcPr>
            <w:tcW w:w="770" w:type="dxa"/>
            <w:vAlign w:val="center"/>
          </w:tcPr>
          <w:p w:rsidR="00137E34" w:rsidRPr="00137E34" w:rsidRDefault="00137E34" w:rsidP="00137E34">
            <w:pPr>
              <w:jc w:val="center"/>
              <w:rPr>
                <w:rFonts w:ascii="Times New Roman" w:hAnsi="Times New Roman"/>
                <w:sz w:val="28"/>
                <w:szCs w:val="28"/>
              </w:rPr>
            </w:pPr>
            <w:r w:rsidRPr="00137E34">
              <w:rPr>
                <w:rFonts w:ascii="Times New Roman" w:hAnsi="Times New Roman"/>
                <w:sz w:val="28"/>
                <w:szCs w:val="28"/>
              </w:rPr>
              <w:t>1.</w:t>
            </w:r>
          </w:p>
        </w:tc>
        <w:tc>
          <w:tcPr>
            <w:tcW w:w="14682" w:type="dxa"/>
            <w:gridSpan w:val="3"/>
            <w:vAlign w:val="center"/>
          </w:tcPr>
          <w:p w:rsidR="00137E34" w:rsidRPr="00137E34" w:rsidRDefault="00137E34" w:rsidP="00137E34">
            <w:pPr>
              <w:jc w:val="center"/>
              <w:rPr>
                <w:rFonts w:ascii="Times New Roman" w:hAnsi="Times New Roman"/>
                <w:b/>
                <w:sz w:val="28"/>
                <w:szCs w:val="28"/>
              </w:rPr>
            </w:pPr>
            <w:r w:rsidRPr="00137E34">
              <w:rPr>
                <w:rFonts w:ascii="Times New Roman" w:hAnsi="Times New Roman"/>
                <w:b/>
                <w:bCs/>
                <w:sz w:val="28"/>
                <w:szCs w:val="28"/>
              </w:rPr>
              <w:t>1. Нормативное обеспечение противодействия коррупции</w:t>
            </w:r>
          </w:p>
        </w:tc>
      </w:tr>
      <w:tr w:rsidR="00137E34" w:rsidRPr="00137E34" w:rsidTr="00370C5D">
        <w:tc>
          <w:tcPr>
            <w:tcW w:w="770" w:type="dxa"/>
            <w:vAlign w:val="center"/>
          </w:tcPr>
          <w:p w:rsidR="00137E34" w:rsidRPr="00137E34" w:rsidRDefault="00F92A7B" w:rsidP="00137E34">
            <w:pPr>
              <w:jc w:val="center"/>
              <w:rPr>
                <w:rFonts w:ascii="Times New Roman" w:hAnsi="Times New Roman"/>
                <w:sz w:val="28"/>
                <w:szCs w:val="28"/>
              </w:rPr>
            </w:pPr>
            <w:r>
              <w:rPr>
                <w:rFonts w:ascii="Times New Roman" w:hAnsi="Times New Roman"/>
                <w:sz w:val="28"/>
                <w:szCs w:val="28"/>
              </w:rPr>
              <w:t>1.1</w:t>
            </w:r>
          </w:p>
        </w:tc>
        <w:tc>
          <w:tcPr>
            <w:tcW w:w="8020" w:type="dxa"/>
            <w:vAlign w:val="center"/>
          </w:tcPr>
          <w:p w:rsidR="00137E34" w:rsidRPr="00137E34" w:rsidRDefault="00321800" w:rsidP="00137E34">
            <w:pPr>
              <w:jc w:val="both"/>
              <w:rPr>
                <w:rFonts w:ascii="Times New Roman" w:hAnsi="Times New Roman"/>
                <w:sz w:val="28"/>
                <w:szCs w:val="28"/>
              </w:rPr>
            </w:pPr>
            <w:r>
              <w:rPr>
                <w:rFonts w:ascii="Times New Roman" w:hAnsi="Times New Roman"/>
                <w:sz w:val="28"/>
                <w:szCs w:val="28"/>
              </w:rPr>
              <w:t>Подведение итогов выполнения плана по противодействию коррупции в Учреждении</w:t>
            </w:r>
          </w:p>
        </w:tc>
        <w:tc>
          <w:tcPr>
            <w:tcW w:w="2345" w:type="dxa"/>
          </w:tcPr>
          <w:p w:rsidR="00137E34" w:rsidRPr="00137E34" w:rsidRDefault="00321800" w:rsidP="00010426">
            <w:pPr>
              <w:jc w:val="center"/>
              <w:rPr>
                <w:rFonts w:ascii="Times New Roman" w:hAnsi="Times New Roman"/>
                <w:sz w:val="28"/>
                <w:szCs w:val="28"/>
              </w:rPr>
            </w:pPr>
            <w:r>
              <w:rPr>
                <w:rFonts w:ascii="Times New Roman" w:hAnsi="Times New Roman"/>
                <w:sz w:val="28"/>
                <w:szCs w:val="28"/>
              </w:rPr>
              <w:t>1 квартал 202</w:t>
            </w:r>
            <w:r w:rsidR="00010426">
              <w:rPr>
                <w:rFonts w:ascii="Times New Roman" w:hAnsi="Times New Roman"/>
                <w:sz w:val="28"/>
                <w:szCs w:val="28"/>
              </w:rPr>
              <w:t>5</w:t>
            </w:r>
            <w:r>
              <w:rPr>
                <w:rFonts w:ascii="Times New Roman" w:hAnsi="Times New Roman"/>
                <w:sz w:val="28"/>
                <w:szCs w:val="28"/>
              </w:rPr>
              <w:t xml:space="preserve"> г.</w:t>
            </w:r>
          </w:p>
        </w:tc>
        <w:tc>
          <w:tcPr>
            <w:tcW w:w="4317" w:type="dxa"/>
          </w:tcPr>
          <w:p w:rsidR="00137E34" w:rsidRPr="00137E34" w:rsidRDefault="00321800" w:rsidP="00321800">
            <w:pPr>
              <w:jc w:val="center"/>
              <w:rPr>
                <w:rFonts w:ascii="Times New Roman" w:hAnsi="Times New Roman"/>
                <w:sz w:val="28"/>
                <w:szCs w:val="28"/>
              </w:rPr>
            </w:pPr>
            <w:r w:rsidRPr="00137E34">
              <w:rPr>
                <w:rFonts w:ascii="Times New Roman" w:hAnsi="Times New Roman"/>
                <w:sz w:val="28"/>
                <w:szCs w:val="28"/>
              </w:rPr>
              <w:t>Директор учреждения</w:t>
            </w:r>
          </w:p>
        </w:tc>
      </w:tr>
      <w:tr w:rsidR="00321800" w:rsidRPr="00137E34" w:rsidTr="00370C5D">
        <w:tc>
          <w:tcPr>
            <w:tcW w:w="770" w:type="dxa"/>
            <w:vAlign w:val="center"/>
          </w:tcPr>
          <w:p w:rsidR="00321800" w:rsidRDefault="008B6DFC" w:rsidP="00137E34">
            <w:pPr>
              <w:jc w:val="center"/>
              <w:rPr>
                <w:rFonts w:ascii="Times New Roman" w:hAnsi="Times New Roman"/>
                <w:sz w:val="28"/>
                <w:szCs w:val="28"/>
              </w:rPr>
            </w:pPr>
            <w:r>
              <w:rPr>
                <w:rFonts w:ascii="Times New Roman" w:hAnsi="Times New Roman"/>
                <w:sz w:val="28"/>
                <w:szCs w:val="28"/>
              </w:rPr>
              <w:t>1.2</w:t>
            </w:r>
          </w:p>
        </w:tc>
        <w:tc>
          <w:tcPr>
            <w:tcW w:w="8020" w:type="dxa"/>
            <w:vAlign w:val="center"/>
          </w:tcPr>
          <w:p w:rsidR="00321800" w:rsidRPr="00137E34" w:rsidRDefault="00321800" w:rsidP="00137E34">
            <w:pPr>
              <w:jc w:val="both"/>
              <w:rPr>
                <w:rFonts w:ascii="Times New Roman" w:hAnsi="Times New Roman"/>
                <w:sz w:val="28"/>
                <w:szCs w:val="28"/>
              </w:rPr>
            </w:pPr>
            <w:r w:rsidRPr="00137E34">
              <w:rPr>
                <w:rFonts w:ascii="Times New Roman" w:hAnsi="Times New Roman"/>
                <w:sz w:val="28"/>
                <w:szCs w:val="28"/>
              </w:rPr>
              <w:t>Актуализация локальных актов по противодействию коррупции</w:t>
            </w:r>
          </w:p>
        </w:tc>
        <w:tc>
          <w:tcPr>
            <w:tcW w:w="2345" w:type="dxa"/>
          </w:tcPr>
          <w:p w:rsidR="00321800" w:rsidRPr="00137E34" w:rsidRDefault="00321800" w:rsidP="00010426">
            <w:pPr>
              <w:jc w:val="center"/>
              <w:rPr>
                <w:rFonts w:ascii="Times New Roman" w:hAnsi="Times New Roman"/>
                <w:sz w:val="28"/>
                <w:szCs w:val="28"/>
              </w:rPr>
            </w:pPr>
            <w:r w:rsidRPr="00137E34">
              <w:rPr>
                <w:rFonts w:ascii="Times New Roman" w:hAnsi="Times New Roman"/>
                <w:sz w:val="28"/>
                <w:szCs w:val="28"/>
              </w:rPr>
              <w:t xml:space="preserve">До </w:t>
            </w:r>
            <w:r w:rsidR="00010426">
              <w:rPr>
                <w:rFonts w:ascii="Times New Roman" w:hAnsi="Times New Roman"/>
                <w:sz w:val="28"/>
                <w:szCs w:val="28"/>
              </w:rPr>
              <w:t>3</w:t>
            </w:r>
            <w:r w:rsidRPr="00137E34">
              <w:rPr>
                <w:rFonts w:ascii="Times New Roman" w:hAnsi="Times New Roman"/>
                <w:sz w:val="28"/>
                <w:szCs w:val="28"/>
              </w:rPr>
              <w:t xml:space="preserve"> февраля 202</w:t>
            </w:r>
            <w:r w:rsidR="00010426">
              <w:rPr>
                <w:rFonts w:ascii="Times New Roman" w:hAnsi="Times New Roman"/>
                <w:sz w:val="28"/>
                <w:szCs w:val="28"/>
              </w:rPr>
              <w:t>5</w:t>
            </w:r>
            <w:r w:rsidRPr="00137E34">
              <w:rPr>
                <w:rFonts w:ascii="Times New Roman" w:hAnsi="Times New Roman"/>
                <w:sz w:val="28"/>
                <w:szCs w:val="28"/>
              </w:rPr>
              <w:t xml:space="preserve"> г.</w:t>
            </w:r>
          </w:p>
        </w:tc>
        <w:tc>
          <w:tcPr>
            <w:tcW w:w="4317" w:type="dxa"/>
          </w:tcPr>
          <w:p w:rsidR="00321800" w:rsidRPr="00137E34" w:rsidRDefault="00321800" w:rsidP="00321800">
            <w:pPr>
              <w:jc w:val="center"/>
              <w:rPr>
                <w:rFonts w:ascii="Times New Roman" w:hAnsi="Times New Roman"/>
                <w:sz w:val="28"/>
                <w:szCs w:val="28"/>
              </w:rPr>
            </w:pPr>
            <w:r w:rsidRPr="00137E34">
              <w:rPr>
                <w:rFonts w:ascii="Times New Roman" w:hAnsi="Times New Roman"/>
                <w:sz w:val="28"/>
                <w:szCs w:val="28"/>
              </w:rPr>
              <w:t>Директор учреждения</w:t>
            </w:r>
          </w:p>
          <w:p w:rsidR="00321800" w:rsidRDefault="00321800" w:rsidP="00321800">
            <w:pPr>
              <w:jc w:val="center"/>
              <w:rPr>
                <w:rFonts w:ascii="Times New Roman" w:hAnsi="Times New Roman"/>
                <w:sz w:val="28"/>
                <w:szCs w:val="28"/>
              </w:rPr>
            </w:pPr>
            <w:r w:rsidRPr="00137E34">
              <w:rPr>
                <w:rFonts w:ascii="Times New Roman" w:hAnsi="Times New Roman"/>
                <w:sz w:val="28"/>
                <w:szCs w:val="28"/>
              </w:rPr>
              <w:t xml:space="preserve">Лицо, ответственное </w:t>
            </w:r>
          </w:p>
          <w:p w:rsidR="00321800" w:rsidRDefault="00321800" w:rsidP="00321800">
            <w:pPr>
              <w:jc w:val="center"/>
              <w:rPr>
                <w:rFonts w:ascii="Times New Roman" w:hAnsi="Times New Roman"/>
                <w:sz w:val="28"/>
                <w:szCs w:val="28"/>
              </w:rPr>
            </w:pPr>
            <w:r w:rsidRPr="00137E34">
              <w:rPr>
                <w:rFonts w:ascii="Times New Roman" w:hAnsi="Times New Roman"/>
                <w:sz w:val="28"/>
                <w:szCs w:val="28"/>
              </w:rPr>
              <w:t xml:space="preserve">за </w:t>
            </w:r>
            <w:r>
              <w:rPr>
                <w:rFonts w:ascii="Times New Roman" w:hAnsi="Times New Roman"/>
                <w:sz w:val="28"/>
                <w:szCs w:val="28"/>
              </w:rPr>
              <w:t xml:space="preserve">профилактику </w:t>
            </w:r>
            <w:proofErr w:type="gramStart"/>
            <w:r>
              <w:rPr>
                <w:rFonts w:ascii="Times New Roman" w:hAnsi="Times New Roman"/>
                <w:sz w:val="28"/>
                <w:szCs w:val="28"/>
              </w:rPr>
              <w:t>коррупционных</w:t>
            </w:r>
            <w:proofErr w:type="gramEnd"/>
            <w:r>
              <w:rPr>
                <w:rFonts w:ascii="Times New Roman" w:hAnsi="Times New Roman"/>
                <w:sz w:val="28"/>
                <w:szCs w:val="28"/>
              </w:rPr>
              <w:t xml:space="preserve"> </w:t>
            </w:r>
          </w:p>
          <w:p w:rsidR="00321800" w:rsidRPr="00137E34" w:rsidRDefault="00321800" w:rsidP="00321800">
            <w:pPr>
              <w:jc w:val="center"/>
              <w:rPr>
                <w:rFonts w:ascii="Times New Roman" w:hAnsi="Times New Roman"/>
                <w:sz w:val="28"/>
                <w:szCs w:val="28"/>
              </w:rPr>
            </w:pPr>
            <w:r>
              <w:rPr>
                <w:rFonts w:ascii="Times New Roman" w:hAnsi="Times New Roman"/>
                <w:sz w:val="28"/>
                <w:szCs w:val="28"/>
              </w:rPr>
              <w:t>и иных правонарушений</w:t>
            </w:r>
          </w:p>
        </w:tc>
      </w:tr>
      <w:tr w:rsidR="00370C5D" w:rsidRPr="00137E34" w:rsidTr="00370C5D">
        <w:tc>
          <w:tcPr>
            <w:tcW w:w="770" w:type="dxa"/>
            <w:vAlign w:val="center"/>
          </w:tcPr>
          <w:p w:rsidR="00370C5D" w:rsidRDefault="008B6DFC" w:rsidP="00137E34">
            <w:pPr>
              <w:jc w:val="center"/>
              <w:rPr>
                <w:rFonts w:ascii="Times New Roman" w:hAnsi="Times New Roman"/>
                <w:sz w:val="28"/>
                <w:szCs w:val="28"/>
              </w:rPr>
            </w:pPr>
            <w:r>
              <w:rPr>
                <w:rFonts w:ascii="Times New Roman" w:hAnsi="Times New Roman"/>
                <w:sz w:val="28"/>
                <w:szCs w:val="28"/>
              </w:rPr>
              <w:t>1.3</w:t>
            </w:r>
          </w:p>
        </w:tc>
        <w:tc>
          <w:tcPr>
            <w:tcW w:w="8020" w:type="dxa"/>
            <w:vAlign w:val="center"/>
          </w:tcPr>
          <w:p w:rsidR="00370C5D" w:rsidRPr="00137E34" w:rsidRDefault="00370C5D" w:rsidP="00137E34">
            <w:pPr>
              <w:jc w:val="both"/>
              <w:rPr>
                <w:rFonts w:ascii="Times New Roman" w:hAnsi="Times New Roman"/>
                <w:sz w:val="28"/>
                <w:szCs w:val="28"/>
              </w:rPr>
            </w:pPr>
            <w:r w:rsidRPr="00137E34">
              <w:rPr>
                <w:rFonts w:ascii="Times New Roman" w:hAnsi="Times New Roman"/>
                <w:sz w:val="28"/>
                <w:szCs w:val="28"/>
              </w:rPr>
              <w:t>Формирование пакета документов по действующему законодательству, необходимого для организации работы по предупреждению коррупционных проявлений</w:t>
            </w:r>
          </w:p>
        </w:tc>
        <w:tc>
          <w:tcPr>
            <w:tcW w:w="2345" w:type="dxa"/>
          </w:tcPr>
          <w:p w:rsidR="00370C5D" w:rsidRPr="00137E34" w:rsidRDefault="00370C5D" w:rsidP="00370C5D">
            <w:pPr>
              <w:jc w:val="center"/>
              <w:rPr>
                <w:rFonts w:ascii="Times New Roman" w:hAnsi="Times New Roman"/>
                <w:sz w:val="28"/>
                <w:szCs w:val="28"/>
              </w:rPr>
            </w:pPr>
            <w:r>
              <w:rPr>
                <w:rFonts w:ascii="Times New Roman" w:hAnsi="Times New Roman"/>
                <w:sz w:val="28"/>
                <w:szCs w:val="28"/>
              </w:rPr>
              <w:t>П</w:t>
            </w:r>
            <w:r w:rsidRPr="00137E34">
              <w:rPr>
                <w:rFonts w:ascii="Times New Roman" w:hAnsi="Times New Roman"/>
                <w:sz w:val="28"/>
                <w:szCs w:val="28"/>
              </w:rPr>
              <w:t>о мере изменения законодательства</w:t>
            </w:r>
          </w:p>
        </w:tc>
        <w:tc>
          <w:tcPr>
            <w:tcW w:w="4317" w:type="dxa"/>
          </w:tcPr>
          <w:p w:rsidR="00370C5D" w:rsidRPr="00137E34" w:rsidRDefault="00370C5D" w:rsidP="00370C5D">
            <w:pPr>
              <w:jc w:val="center"/>
              <w:rPr>
                <w:rFonts w:ascii="Times New Roman" w:hAnsi="Times New Roman"/>
                <w:sz w:val="28"/>
                <w:szCs w:val="28"/>
              </w:rPr>
            </w:pPr>
            <w:r w:rsidRPr="00137E34">
              <w:rPr>
                <w:rFonts w:ascii="Times New Roman" w:hAnsi="Times New Roman"/>
                <w:sz w:val="28"/>
                <w:szCs w:val="28"/>
              </w:rPr>
              <w:t>Директор учреждения</w:t>
            </w:r>
          </w:p>
          <w:p w:rsidR="00370C5D" w:rsidRDefault="00370C5D" w:rsidP="00370C5D">
            <w:pPr>
              <w:jc w:val="center"/>
              <w:rPr>
                <w:rFonts w:ascii="Times New Roman" w:hAnsi="Times New Roman"/>
                <w:sz w:val="28"/>
                <w:szCs w:val="28"/>
              </w:rPr>
            </w:pPr>
            <w:r w:rsidRPr="00137E34">
              <w:rPr>
                <w:rFonts w:ascii="Times New Roman" w:hAnsi="Times New Roman"/>
                <w:sz w:val="28"/>
                <w:szCs w:val="28"/>
              </w:rPr>
              <w:t xml:space="preserve">Лицо, ответственное </w:t>
            </w:r>
          </w:p>
          <w:p w:rsidR="00370C5D" w:rsidRDefault="00370C5D" w:rsidP="00370C5D">
            <w:pPr>
              <w:jc w:val="center"/>
              <w:rPr>
                <w:rFonts w:ascii="Times New Roman" w:hAnsi="Times New Roman"/>
                <w:sz w:val="28"/>
                <w:szCs w:val="28"/>
              </w:rPr>
            </w:pPr>
            <w:r w:rsidRPr="00137E34">
              <w:rPr>
                <w:rFonts w:ascii="Times New Roman" w:hAnsi="Times New Roman"/>
                <w:sz w:val="28"/>
                <w:szCs w:val="28"/>
              </w:rPr>
              <w:t xml:space="preserve">за </w:t>
            </w:r>
            <w:r>
              <w:rPr>
                <w:rFonts w:ascii="Times New Roman" w:hAnsi="Times New Roman"/>
                <w:sz w:val="28"/>
                <w:szCs w:val="28"/>
              </w:rPr>
              <w:t xml:space="preserve">профилактику </w:t>
            </w:r>
            <w:proofErr w:type="gramStart"/>
            <w:r>
              <w:rPr>
                <w:rFonts w:ascii="Times New Roman" w:hAnsi="Times New Roman"/>
                <w:sz w:val="28"/>
                <w:szCs w:val="28"/>
              </w:rPr>
              <w:t>коррупционных</w:t>
            </w:r>
            <w:proofErr w:type="gramEnd"/>
            <w:r>
              <w:rPr>
                <w:rFonts w:ascii="Times New Roman" w:hAnsi="Times New Roman"/>
                <w:sz w:val="28"/>
                <w:szCs w:val="28"/>
              </w:rPr>
              <w:t xml:space="preserve"> </w:t>
            </w:r>
          </w:p>
          <w:p w:rsidR="00370C5D" w:rsidRPr="00137E34" w:rsidRDefault="00370C5D" w:rsidP="00370C5D">
            <w:pPr>
              <w:jc w:val="center"/>
              <w:rPr>
                <w:rFonts w:ascii="Times New Roman" w:hAnsi="Times New Roman"/>
                <w:sz w:val="28"/>
                <w:szCs w:val="28"/>
              </w:rPr>
            </w:pPr>
            <w:r>
              <w:rPr>
                <w:rFonts w:ascii="Times New Roman" w:hAnsi="Times New Roman"/>
                <w:sz w:val="28"/>
                <w:szCs w:val="28"/>
              </w:rPr>
              <w:t>и иных правонарушений</w:t>
            </w:r>
          </w:p>
        </w:tc>
      </w:tr>
      <w:tr w:rsidR="00321800" w:rsidRPr="00137E34" w:rsidTr="00370C5D">
        <w:tc>
          <w:tcPr>
            <w:tcW w:w="770" w:type="dxa"/>
            <w:vAlign w:val="center"/>
          </w:tcPr>
          <w:p w:rsidR="00321800" w:rsidRDefault="008B6DFC" w:rsidP="00137E34">
            <w:pPr>
              <w:jc w:val="center"/>
              <w:rPr>
                <w:rFonts w:ascii="Times New Roman" w:hAnsi="Times New Roman"/>
                <w:sz w:val="28"/>
                <w:szCs w:val="28"/>
              </w:rPr>
            </w:pPr>
            <w:r>
              <w:rPr>
                <w:rFonts w:ascii="Times New Roman" w:hAnsi="Times New Roman"/>
                <w:sz w:val="28"/>
                <w:szCs w:val="28"/>
              </w:rPr>
              <w:t>1.4</w:t>
            </w:r>
          </w:p>
        </w:tc>
        <w:tc>
          <w:tcPr>
            <w:tcW w:w="8020" w:type="dxa"/>
            <w:vAlign w:val="center"/>
          </w:tcPr>
          <w:p w:rsidR="00321800" w:rsidRPr="00137E34" w:rsidRDefault="00321800" w:rsidP="00010426">
            <w:pPr>
              <w:jc w:val="both"/>
              <w:rPr>
                <w:rFonts w:ascii="Times New Roman" w:hAnsi="Times New Roman"/>
                <w:sz w:val="28"/>
                <w:szCs w:val="28"/>
              </w:rPr>
            </w:pPr>
            <w:r>
              <w:rPr>
                <w:rFonts w:ascii="Times New Roman" w:hAnsi="Times New Roman"/>
                <w:sz w:val="28"/>
                <w:szCs w:val="28"/>
              </w:rPr>
              <w:t>Разработка и утверждение Плана мероприятий по противодействию коррупции на 202</w:t>
            </w:r>
            <w:r w:rsidR="00010426">
              <w:rPr>
                <w:rFonts w:ascii="Times New Roman" w:hAnsi="Times New Roman"/>
                <w:sz w:val="28"/>
                <w:szCs w:val="28"/>
              </w:rPr>
              <w:t>6</w:t>
            </w:r>
            <w:r>
              <w:rPr>
                <w:rFonts w:ascii="Times New Roman" w:hAnsi="Times New Roman"/>
                <w:sz w:val="28"/>
                <w:szCs w:val="28"/>
              </w:rPr>
              <w:t xml:space="preserve"> год</w:t>
            </w:r>
          </w:p>
        </w:tc>
        <w:tc>
          <w:tcPr>
            <w:tcW w:w="2345" w:type="dxa"/>
          </w:tcPr>
          <w:p w:rsidR="00321800" w:rsidRPr="00137E34" w:rsidRDefault="00321800" w:rsidP="00010426">
            <w:pPr>
              <w:jc w:val="center"/>
              <w:rPr>
                <w:rFonts w:ascii="Times New Roman" w:hAnsi="Times New Roman"/>
                <w:sz w:val="28"/>
                <w:szCs w:val="28"/>
              </w:rPr>
            </w:pPr>
            <w:r>
              <w:rPr>
                <w:rFonts w:ascii="Times New Roman" w:hAnsi="Times New Roman"/>
                <w:sz w:val="28"/>
                <w:szCs w:val="28"/>
              </w:rPr>
              <w:t>До 25 декабря 202</w:t>
            </w:r>
            <w:r w:rsidR="00010426">
              <w:rPr>
                <w:rFonts w:ascii="Times New Roman" w:hAnsi="Times New Roman"/>
                <w:sz w:val="28"/>
                <w:szCs w:val="28"/>
              </w:rPr>
              <w:t>2</w:t>
            </w:r>
            <w:r>
              <w:rPr>
                <w:rFonts w:ascii="Times New Roman" w:hAnsi="Times New Roman"/>
                <w:sz w:val="28"/>
                <w:szCs w:val="28"/>
              </w:rPr>
              <w:t xml:space="preserve"> г.</w:t>
            </w:r>
          </w:p>
        </w:tc>
        <w:tc>
          <w:tcPr>
            <w:tcW w:w="4317" w:type="dxa"/>
          </w:tcPr>
          <w:p w:rsidR="00321800" w:rsidRPr="00137E34" w:rsidRDefault="00321800" w:rsidP="00321800">
            <w:pPr>
              <w:jc w:val="center"/>
              <w:rPr>
                <w:rFonts w:ascii="Times New Roman" w:hAnsi="Times New Roman"/>
                <w:sz w:val="28"/>
                <w:szCs w:val="28"/>
              </w:rPr>
            </w:pPr>
            <w:r w:rsidRPr="00137E34">
              <w:rPr>
                <w:rFonts w:ascii="Times New Roman" w:hAnsi="Times New Roman"/>
                <w:sz w:val="28"/>
                <w:szCs w:val="28"/>
              </w:rPr>
              <w:t>Директор учреждения</w:t>
            </w:r>
          </w:p>
          <w:p w:rsidR="00321800" w:rsidRDefault="00321800" w:rsidP="00321800">
            <w:pPr>
              <w:jc w:val="center"/>
              <w:rPr>
                <w:rFonts w:ascii="Times New Roman" w:hAnsi="Times New Roman"/>
                <w:sz w:val="28"/>
                <w:szCs w:val="28"/>
              </w:rPr>
            </w:pPr>
            <w:r w:rsidRPr="00137E34">
              <w:rPr>
                <w:rFonts w:ascii="Times New Roman" w:hAnsi="Times New Roman"/>
                <w:sz w:val="28"/>
                <w:szCs w:val="28"/>
              </w:rPr>
              <w:t xml:space="preserve">Лицо, ответственное </w:t>
            </w:r>
          </w:p>
          <w:p w:rsidR="00321800" w:rsidRDefault="00321800" w:rsidP="00321800">
            <w:pPr>
              <w:jc w:val="center"/>
              <w:rPr>
                <w:rFonts w:ascii="Times New Roman" w:hAnsi="Times New Roman"/>
                <w:sz w:val="28"/>
                <w:szCs w:val="28"/>
              </w:rPr>
            </w:pPr>
            <w:r w:rsidRPr="00137E34">
              <w:rPr>
                <w:rFonts w:ascii="Times New Roman" w:hAnsi="Times New Roman"/>
                <w:sz w:val="28"/>
                <w:szCs w:val="28"/>
              </w:rPr>
              <w:lastRenderedPageBreak/>
              <w:t xml:space="preserve">за </w:t>
            </w:r>
            <w:r>
              <w:rPr>
                <w:rFonts w:ascii="Times New Roman" w:hAnsi="Times New Roman"/>
                <w:sz w:val="28"/>
                <w:szCs w:val="28"/>
              </w:rPr>
              <w:t xml:space="preserve">профилактику </w:t>
            </w:r>
            <w:proofErr w:type="gramStart"/>
            <w:r>
              <w:rPr>
                <w:rFonts w:ascii="Times New Roman" w:hAnsi="Times New Roman"/>
                <w:sz w:val="28"/>
                <w:szCs w:val="28"/>
              </w:rPr>
              <w:t>коррупционных</w:t>
            </w:r>
            <w:proofErr w:type="gramEnd"/>
            <w:r>
              <w:rPr>
                <w:rFonts w:ascii="Times New Roman" w:hAnsi="Times New Roman"/>
                <w:sz w:val="28"/>
                <w:szCs w:val="28"/>
              </w:rPr>
              <w:t xml:space="preserve"> </w:t>
            </w:r>
          </w:p>
          <w:p w:rsidR="00321800" w:rsidRPr="00137E34" w:rsidRDefault="00321800" w:rsidP="00321800">
            <w:pPr>
              <w:jc w:val="center"/>
              <w:rPr>
                <w:rFonts w:ascii="Times New Roman" w:hAnsi="Times New Roman"/>
                <w:sz w:val="28"/>
                <w:szCs w:val="28"/>
              </w:rPr>
            </w:pPr>
            <w:r>
              <w:rPr>
                <w:rFonts w:ascii="Times New Roman" w:hAnsi="Times New Roman"/>
                <w:sz w:val="28"/>
                <w:szCs w:val="28"/>
              </w:rPr>
              <w:t>и иных правонарушений</w:t>
            </w:r>
          </w:p>
        </w:tc>
      </w:tr>
      <w:tr w:rsidR="00137E34" w:rsidRPr="00137E34" w:rsidTr="000913AA">
        <w:tc>
          <w:tcPr>
            <w:tcW w:w="15452" w:type="dxa"/>
            <w:gridSpan w:val="4"/>
            <w:vAlign w:val="center"/>
          </w:tcPr>
          <w:p w:rsidR="00137E34" w:rsidRDefault="00137E34" w:rsidP="00137E34">
            <w:pPr>
              <w:jc w:val="center"/>
              <w:rPr>
                <w:rFonts w:ascii="Times New Roman" w:hAnsi="Times New Roman"/>
                <w:b/>
                <w:bCs/>
                <w:sz w:val="28"/>
                <w:szCs w:val="28"/>
              </w:rPr>
            </w:pPr>
            <w:r w:rsidRPr="00137E34">
              <w:rPr>
                <w:rFonts w:ascii="Times New Roman" w:hAnsi="Times New Roman"/>
                <w:b/>
                <w:bCs/>
                <w:sz w:val="28"/>
                <w:szCs w:val="28"/>
              </w:rPr>
              <w:lastRenderedPageBreak/>
              <w:t>2. Правовое просвещение и повышение антикоррупционной компетентности работников</w:t>
            </w:r>
          </w:p>
          <w:p w:rsidR="00F92A7B" w:rsidRPr="00137E34" w:rsidRDefault="00F92A7B" w:rsidP="00137E34">
            <w:pPr>
              <w:jc w:val="center"/>
              <w:rPr>
                <w:rFonts w:ascii="Times New Roman" w:hAnsi="Times New Roman"/>
                <w:sz w:val="28"/>
                <w:szCs w:val="28"/>
              </w:rPr>
            </w:pPr>
          </w:p>
        </w:tc>
      </w:tr>
      <w:tr w:rsidR="00137E34" w:rsidRPr="00137E34" w:rsidTr="00370C5D">
        <w:tc>
          <w:tcPr>
            <w:tcW w:w="770" w:type="dxa"/>
            <w:vAlign w:val="center"/>
          </w:tcPr>
          <w:p w:rsidR="00137E34" w:rsidRPr="00137E34" w:rsidRDefault="008B6DFC" w:rsidP="00137E34">
            <w:pPr>
              <w:jc w:val="center"/>
              <w:rPr>
                <w:rFonts w:ascii="Times New Roman" w:hAnsi="Times New Roman"/>
                <w:sz w:val="28"/>
                <w:szCs w:val="28"/>
              </w:rPr>
            </w:pPr>
            <w:r>
              <w:rPr>
                <w:rFonts w:ascii="Times New Roman" w:hAnsi="Times New Roman"/>
                <w:sz w:val="28"/>
                <w:szCs w:val="28"/>
              </w:rPr>
              <w:t>2.1</w:t>
            </w:r>
          </w:p>
        </w:tc>
        <w:tc>
          <w:tcPr>
            <w:tcW w:w="8020" w:type="dxa"/>
            <w:vAlign w:val="center"/>
          </w:tcPr>
          <w:p w:rsidR="00F92A7B" w:rsidRDefault="00137E34" w:rsidP="00137E34">
            <w:pPr>
              <w:jc w:val="both"/>
              <w:rPr>
                <w:rFonts w:ascii="Times New Roman" w:hAnsi="Times New Roman"/>
                <w:sz w:val="28"/>
                <w:szCs w:val="28"/>
              </w:rPr>
            </w:pPr>
            <w:r w:rsidRPr="00137E34">
              <w:rPr>
                <w:rFonts w:ascii="Times New Roman" w:hAnsi="Times New Roman"/>
                <w:sz w:val="28"/>
                <w:szCs w:val="28"/>
              </w:rPr>
              <w:t xml:space="preserve">Проведение информирования работников учреждения </w:t>
            </w:r>
            <w:r w:rsidR="00F92A7B">
              <w:rPr>
                <w:rFonts w:ascii="Times New Roman" w:hAnsi="Times New Roman"/>
                <w:sz w:val="28"/>
                <w:szCs w:val="28"/>
              </w:rPr>
              <w:t xml:space="preserve">                                         </w:t>
            </w:r>
            <w:r w:rsidRPr="00137E34">
              <w:rPr>
                <w:rFonts w:ascii="Times New Roman" w:hAnsi="Times New Roman"/>
                <w:sz w:val="28"/>
                <w:szCs w:val="28"/>
              </w:rPr>
              <w:t>об изменениях  анти</w:t>
            </w:r>
            <w:r w:rsidR="00F92A7B">
              <w:rPr>
                <w:rFonts w:ascii="Times New Roman" w:hAnsi="Times New Roman"/>
                <w:sz w:val="28"/>
                <w:szCs w:val="28"/>
              </w:rPr>
              <w:t>коррупционного законодательства</w:t>
            </w:r>
          </w:p>
          <w:p w:rsidR="00F92A7B" w:rsidRPr="00137E34" w:rsidRDefault="00F92A7B" w:rsidP="00137E34">
            <w:pPr>
              <w:jc w:val="both"/>
              <w:rPr>
                <w:rFonts w:ascii="Times New Roman" w:hAnsi="Times New Roman"/>
                <w:sz w:val="28"/>
                <w:szCs w:val="28"/>
              </w:rPr>
            </w:pPr>
          </w:p>
        </w:tc>
        <w:tc>
          <w:tcPr>
            <w:tcW w:w="2345" w:type="dxa"/>
            <w:vAlign w:val="center"/>
          </w:tcPr>
          <w:p w:rsidR="00137E34" w:rsidRPr="00137E34" w:rsidRDefault="00137E34" w:rsidP="00370C5D">
            <w:pPr>
              <w:jc w:val="center"/>
              <w:rPr>
                <w:rFonts w:ascii="Times New Roman" w:hAnsi="Times New Roman"/>
                <w:sz w:val="28"/>
                <w:szCs w:val="28"/>
              </w:rPr>
            </w:pPr>
            <w:r w:rsidRPr="00137E34">
              <w:rPr>
                <w:rFonts w:ascii="Times New Roman" w:hAnsi="Times New Roman"/>
                <w:sz w:val="28"/>
                <w:szCs w:val="28"/>
              </w:rPr>
              <w:t>По мере необходимости</w:t>
            </w:r>
          </w:p>
        </w:tc>
        <w:tc>
          <w:tcPr>
            <w:tcW w:w="4317" w:type="dxa"/>
            <w:vAlign w:val="center"/>
          </w:tcPr>
          <w:p w:rsidR="008B6DFC" w:rsidRDefault="008B6DFC" w:rsidP="008B6DFC">
            <w:pPr>
              <w:jc w:val="center"/>
              <w:rPr>
                <w:rFonts w:ascii="Times New Roman" w:hAnsi="Times New Roman"/>
                <w:sz w:val="28"/>
                <w:szCs w:val="28"/>
              </w:rPr>
            </w:pPr>
            <w:r w:rsidRPr="00137E34">
              <w:rPr>
                <w:rFonts w:ascii="Times New Roman" w:hAnsi="Times New Roman"/>
                <w:sz w:val="28"/>
                <w:szCs w:val="28"/>
              </w:rPr>
              <w:t xml:space="preserve">Лицо, ответственное </w:t>
            </w:r>
          </w:p>
          <w:p w:rsidR="008B6DFC" w:rsidRDefault="008B6DFC" w:rsidP="008B6DFC">
            <w:pPr>
              <w:jc w:val="center"/>
              <w:rPr>
                <w:rFonts w:ascii="Times New Roman" w:hAnsi="Times New Roman"/>
                <w:sz w:val="28"/>
                <w:szCs w:val="28"/>
              </w:rPr>
            </w:pPr>
            <w:r w:rsidRPr="00137E34">
              <w:rPr>
                <w:rFonts w:ascii="Times New Roman" w:hAnsi="Times New Roman"/>
                <w:sz w:val="28"/>
                <w:szCs w:val="28"/>
              </w:rPr>
              <w:t xml:space="preserve">за </w:t>
            </w:r>
            <w:r>
              <w:rPr>
                <w:rFonts w:ascii="Times New Roman" w:hAnsi="Times New Roman"/>
                <w:sz w:val="28"/>
                <w:szCs w:val="28"/>
              </w:rPr>
              <w:t xml:space="preserve">профилактику </w:t>
            </w:r>
            <w:proofErr w:type="gramStart"/>
            <w:r>
              <w:rPr>
                <w:rFonts w:ascii="Times New Roman" w:hAnsi="Times New Roman"/>
                <w:sz w:val="28"/>
                <w:szCs w:val="28"/>
              </w:rPr>
              <w:t>коррупционных</w:t>
            </w:r>
            <w:proofErr w:type="gramEnd"/>
            <w:r>
              <w:rPr>
                <w:rFonts w:ascii="Times New Roman" w:hAnsi="Times New Roman"/>
                <w:sz w:val="28"/>
                <w:szCs w:val="28"/>
              </w:rPr>
              <w:t xml:space="preserve"> </w:t>
            </w:r>
          </w:p>
          <w:p w:rsidR="00CF5F8A" w:rsidRPr="00137E34" w:rsidRDefault="008B6DFC" w:rsidP="008B6DFC">
            <w:pPr>
              <w:jc w:val="center"/>
              <w:rPr>
                <w:rFonts w:ascii="Times New Roman" w:hAnsi="Times New Roman"/>
                <w:sz w:val="28"/>
                <w:szCs w:val="28"/>
              </w:rPr>
            </w:pPr>
            <w:r>
              <w:rPr>
                <w:rFonts w:ascii="Times New Roman" w:hAnsi="Times New Roman"/>
                <w:sz w:val="28"/>
                <w:szCs w:val="28"/>
              </w:rPr>
              <w:t>и иных правонарушений</w:t>
            </w:r>
          </w:p>
        </w:tc>
      </w:tr>
      <w:tr w:rsidR="00137E34" w:rsidRPr="00137E34" w:rsidTr="00370C5D">
        <w:tc>
          <w:tcPr>
            <w:tcW w:w="770" w:type="dxa"/>
            <w:vAlign w:val="center"/>
          </w:tcPr>
          <w:p w:rsidR="00137E34" w:rsidRPr="00137E34" w:rsidRDefault="008B6DFC" w:rsidP="00137E34">
            <w:pPr>
              <w:jc w:val="center"/>
              <w:rPr>
                <w:rFonts w:ascii="Times New Roman" w:hAnsi="Times New Roman"/>
                <w:sz w:val="28"/>
                <w:szCs w:val="28"/>
              </w:rPr>
            </w:pPr>
            <w:r>
              <w:rPr>
                <w:rFonts w:ascii="Times New Roman" w:hAnsi="Times New Roman"/>
                <w:sz w:val="28"/>
                <w:szCs w:val="28"/>
              </w:rPr>
              <w:t>2.2</w:t>
            </w:r>
          </w:p>
        </w:tc>
        <w:tc>
          <w:tcPr>
            <w:tcW w:w="8020" w:type="dxa"/>
            <w:vAlign w:val="center"/>
          </w:tcPr>
          <w:p w:rsidR="00137E34" w:rsidRPr="00137E34" w:rsidRDefault="00137E34" w:rsidP="00F92A7B">
            <w:pPr>
              <w:jc w:val="both"/>
              <w:rPr>
                <w:rFonts w:ascii="Times New Roman" w:hAnsi="Times New Roman"/>
                <w:sz w:val="28"/>
                <w:szCs w:val="28"/>
              </w:rPr>
            </w:pPr>
            <w:r w:rsidRPr="00137E34">
              <w:rPr>
                <w:rFonts w:ascii="Times New Roman" w:hAnsi="Times New Roman"/>
                <w:sz w:val="28"/>
                <w:szCs w:val="28"/>
              </w:rPr>
              <w:t>Формирова</w:t>
            </w:r>
            <w:r w:rsidR="00F92A7B">
              <w:rPr>
                <w:rFonts w:ascii="Times New Roman" w:hAnsi="Times New Roman"/>
                <w:sz w:val="28"/>
                <w:szCs w:val="28"/>
              </w:rPr>
              <w:t xml:space="preserve">ние </w:t>
            </w:r>
            <w:r w:rsidRPr="00137E34">
              <w:rPr>
                <w:rFonts w:ascii="Times New Roman" w:hAnsi="Times New Roman"/>
                <w:sz w:val="28"/>
                <w:szCs w:val="28"/>
              </w:rPr>
              <w:t>в коллективе обстановк</w:t>
            </w:r>
            <w:r w:rsidR="00F92A7B">
              <w:rPr>
                <w:rFonts w:ascii="Times New Roman" w:hAnsi="Times New Roman"/>
                <w:sz w:val="28"/>
                <w:szCs w:val="28"/>
              </w:rPr>
              <w:t>и</w:t>
            </w:r>
            <w:r w:rsidRPr="00137E34">
              <w:rPr>
                <w:rFonts w:ascii="Times New Roman" w:hAnsi="Times New Roman"/>
                <w:sz w:val="28"/>
                <w:szCs w:val="28"/>
              </w:rPr>
              <w:t xml:space="preserve"> нетерпимости к фактам взяточничества, проявления корыстных интересов в ущерб интересам работы</w:t>
            </w:r>
          </w:p>
        </w:tc>
        <w:tc>
          <w:tcPr>
            <w:tcW w:w="2345" w:type="dxa"/>
            <w:vAlign w:val="center"/>
          </w:tcPr>
          <w:p w:rsidR="00137E34" w:rsidRPr="00137E34" w:rsidRDefault="00137E34" w:rsidP="00370C5D">
            <w:pPr>
              <w:jc w:val="center"/>
              <w:rPr>
                <w:rFonts w:ascii="Times New Roman" w:hAnsi="Times New Roman"/>
                <w:sz w:val="28"/>
                <w:szCs w:val="28"/>
              </w:rPr>
            </w:pPr>
            <w:r w:rsidRPr="00137E34">
              <w:rPr>
                <w:rFonts w:ascii="Times New Roman" w:hAnsi="Times New Roman"/>
                <w:sz w:val="28"/>
                <w:szCs w:val="28"/>
              </w:rPr>
              <w:t>В течение года</w:t>
            </w:r>
          </w:p>
        </w:tc>
        <w:tc>
          <w:tcPr>
            <w:tcW w:w="4317" w:type="dxa"/>
            <w:vAlign w:val="center"/>
          </w:tcPr>
          <w:p w:rsidR="008B6DFC" w:rsidRDefault="008B6DFC" w:rsidP="008B6DFC">
            <w:pPr>
              <w:jc w:val="center"/>
              <w:rPr>
                <w:rFonts w:ascii="Times New Roman" w:hAnsi="Times New Roman"/>
                <w:sz w:val="28"/>
                <w:szCs w:val="28"/>
              </w:rPr>
            </w:pPr>
            <w:r w:rsidRPr="00137E34">
              <w:rPr>
                <w:rFonts w:ascii="Times New Roman" w:hAnsi="Times New Roman"/>
                <w:sz w:val="28"/>
                <w:szCs w:val="28"/>
              </w:rPr>
              <w:t>Директор учреждения</w:t>
            </w:r>
          </w:p>
          <w:p w:rsidR="008B6DFC" w:rsidRPr="00137E34" w:rsidRDefault="008B6DFC" w:rsidP="008B6DFC">
            <w:pPr>
              <w:jc w:val="center"/>
              <w:rPr>
                <w:rFonts w:ascii="Times New Roman" w:hAnsi="Times New Roman"/>
                <w:sz w:val="28"/>
                <w:szCs w:val="28"/>
              </w:rPr>
            </w:pPr>
            <w:r>
              <w:rPr>
                <w:rFonts w:ascii="Times New Roman" w:hAnsi="Times New Roman"/>
                <w:sz w:val="28"/>
                <w:szCs w:val="28"/>
              </w:rPr>
              <w:t>Заместитель директора по социальным вопросам</w:t>
            </w:r>
          </w:p>
          <w:p w:rsidR="008B6DFC" w:rsidRDefault="008B6DFC" w:rsidP="008B6DFC">
            <w:pPr>
              <w:jc w:val="center"/>
              <w:rPr>
                <w:rFonts w:ascii="Times New Roman" w:hAnsi="Times New Roman"/>
                <w:sz w:val="28"/>
                <w:szCs w:val="28"/>
              </w:rPr>
            </w:pPr>
            <w:r w:rsidRPr="00137E34">
              <w:rPr>
                <w:rFonts w:ascii="Times New Roman" w:hAnsi="Times New Roman"/>
                <w:sz w:val="28"/>
                <w:szCs w:val="28"/>
              </w:rPr>
              <w:t>Лицо, ответственное</w:t>
            </w:r>
          </w:p>
          <w:p w:rsidR="008B6DFC" w:rsidRDefault="008B6DFC" w:rsidP="008B6DFC">
            <w:pPr>
              <w:jc w:val="center"/>
              <w:rPr>
                <w:rFonts w:ascii="Times New Roman" w:hAnsi="Times New Roman"/>
                <w:sz w:val="28"/>
                <w:szCs w:val="28"/>
              </w:rPr>
            </w:pPr>
            <w:r w:rsidRPr="00137E34">
              <w:rPr>
                <w:rFonts w:ascii="Times New Roman" w:hAnsi="Times New Roman"/>
                <w:sz w:val="28"/>
                <w:szCs w:val="28"/>
              </w:rPr>
              <w:t xml:space="preserve">за </w:t>
            </w:r>
            <w:r>
              <w:rPr>
                <w:rFonts w:ascii="Times New Roman" w:hAnsi="Times New Roman"/>
                <w:sz w:val="28"/>
                <w:szCs w:val="28"/>
              </w:rPr>
              <w:t xml:space="preserve">профилактику </w:t>
            </w:r>
            <w:proofErr w:type="gramStart"/>
            <w:r>
              <w:rPr>
                <w:rFonts w:ascii="Times New Roman" w:hAnsi="Times New Roman"/>
                <w:sz w:val="28"/>
                <w:szCs w:val="28"/>
              </w:rPr>
              <w:t>коррупционных</w:t>
            </w:r>
            <w:proofErr w:type="gramEnd"/>
          </w:p>
          <w:p w:rsidR="00137E34" w:rsidRDefault="008B6DFC" w:rsidP="008B6DFC">
            <w:pPr>
              <w:jc w:val="center"/>
              <w:rPr>
                <w:rFonts w:ascii="Times New Roman" w:hAnsi="Times New Roman"/>
                <w:sz w:val="28"/>
                <w:szCs w:val="28"/>
              </w:rPr>
            </w:pPr>
            <w:r>
              <w:rPr>
                <w:rFonts w:ascii="Times New Roman" w:hAnsi="Times New Roman"/>
                <w:sz w:val="28"/>
                <w:szCs w:val="28"/>
              </w:rPr>
              <w:t>и иных правонарушений</w:t>
            </w:r>
          </w:p>
          <w:p w:rsidR="008B6DFC" w:rsidRDefault="008B6DFC" w:rsidP="008B6DFC">
            <w:pPr>
              <w:jc w:val="center"/>
              <w:rPr>
                <w:rFonts w:ascii="Times New Roman" w:hAnsi="Times New Roman"/>
                <w:sz w:val="28"/>
                <w:szCs w:val="28"/>
              </w:rPr>
            </w:pPr>
            <w:r>
              <w:rPr>
                <w:rFonts w:ascii="Times New Roman" w:hAnsi="Times New Roman"/>
                <w:sz w:val="28"/>
                <w:szCs w:val="28"/>
              </w:rPr>
              <w:t>Специалист по кадрам</w:t>
            </w:r>
          </w:p>
          <w:p w:rsidR="008B6DFC" w:rsidRPr="00137E34" w:rsidRDefault="008B6DFC" w:rsidP="008B6DFC">
            <w:pPr>
              <w:jc w:val="center"/>
              <w:rPr>
                <w:rFonts w:ascii="Times New Roman" w:hAnsi="Times New Roman"/>
                <w:sz w:val="28"/>
                <w:szCs w:val="28"/>
              </w:rPr>
            </w:pPr>
            <w:r>
              <w:rPr>
                <w:rFonts w:ascii="Times New Roman" w:hAnsi="Times New Roman"/>
                <w:sz w:val="28"/>
                <w:szCs w:val="28"/>
              </w:rPr>
              <w:t>Заведующие отделениями</w:t>
            </w:r>
          </w:p>
        </w:tc>
      </w:tr>
      <w:tr w:rsidR="00137E34" w:rsidRPr="00137E34" w:rsidTr="00370C5D">
        <w:tc>
          <w:tcPr>
            <w:tcW w:w="770" w:type="dxa"/>
            <w:vAlign w:val="center"/>
          </w:tcPr>
          <w:p w:rsidR="00137E34" w:rsidRPr="00137E34" w:rsidRDefault="008B6DFC" w:rsidP="00137E34">
            <w:pPr>
              <w:jc w:val="center"/>
              <w:rPr>
                <w:rFonts w:ascii="Times New Roman" w:hAnsi="Times New Roman"/>
                <w:sz w:val="28"/>
                <w:szCs w:val="28"/>
              </w:rPr>
            </w:pPr>
            <w:r>
              <w:rPr>
                <w:rFonts w:ascii="Times New Roman" w:hAnsi="Times New Roman"/>
                <w:sz w:val="28"/>
                <w:szCs w:val="28"/>
              </w:rPr>
              <w:t>2.3</w:t>
            </w:r>
          </w:p>
        </w:tc>
        <w:tc>
          <w:tcPr>
            <w:tcW w:w="8020" w:type="dxa"/>
            <w:vAlign w:val="center"/>
          </w:tcPr>
          <w:p w:rsidR="00137E34" w:rsidRPr="00137E34" w:rsidRDefault="00137E34" w:rsidP="00137E34">
            <w:pPr>
              <w:jc w:val="both"/>
              <w:rPr>
                <w:rFonts w:ascii="Times New Roman" w:hAnsi="Times New Roman"/>
                <w:sz w:val="28"/>
                <w:szCs w:val="28"/>
              </w:rPr>
            </w:pPr>
            <w:r w:rsidRPr="00137E34">
              <w:rPr>
                <w:rFonts w:ascii="Times New Roman" w:hAnsi="Times New Roman"/>
                <w:sz w:val="28"/>
                <w:szCs w:val="28"/>
              </w:rPr>
              <w:t xml:space="preserve">Организация проведения </w:t>
            </w:r>
            <w:proofErr w:type="gramStart"/>
            <w:r w:rsidRPr="00137E34">
              <w:rPr>
                <w:rFonts w:ascii="Times New Roman" w:hAnsi="Times New Roman"/>
                <w:sz w:val="28"/>
                <w:szCs w:val="28"/>
              </w:rPr>
              <w:t>обучения по вопросам</w:t>
            </w:r>
            <w:proofErr w:type="gramEnd"/>
            <w:r w:rsidRPr="00137E34">
              <w:rPr>
                <w:rFonts w:ascii="Times New Roman" w:hAnsi="Times New Roman"/>
                <w:sz w:val="28"/>
                <w:szCs w:val="28"/>
              </w:rPr>
              <w:t xml:space="preserve"> противодействия коррупции</w:t>
            </w:r>
            <w:r w:rsidR="00F92A7B">
              <w:rPr>
                <w:rFonts w:ascii="Times New Roman" w:hAnsi="Times New Roman"/>
                <w:sz w:val="28"/>
                <w:szCs w:val="28"/>
              </w:rPr>
              <w:t xml:space="preserve"> работников учреждения согласно Плана (программы) обучения.</w:t>
            </w:r>
          </w:p>
        </w:tc>
        <w:tc>
          <w:tcPr>
            <w:tcW w:w="2345" w:type="dxa"/>
            <w:vAlign w:val="center"/>
          </w:tcPr>
          <w:p w:rsidR="00137E34" w:rsidRPr="00137E34" w:rsidRDefault="00CF5F8A" w:rsidP="00370C5D">
            <w:pPr>
              <w:jc w:val="center"/>
              <w:rPr>
                <w:rFonts w:ascii="Times New Roman" w:hAnsi="Times New Roman"/>
                <w:sz w:val="28"/>
                <w:szCs w:val="28"/>
              </w:rPr>
            </w:pPr>
            <w:r>
              <w:rPr>
                <w:rFonts w:ascii="Times New Roman" w:hAnsi="Times New Roman"/>
                <w:sz w:val="28"/>
                <w:szCs w:val="28"/>
              </w:rPr>
              <w:t>С</w:t>
            </w:r>
            <w:r w:rsidR="00137E34" w:rsidRPr="00137E34">
              <w:rPr>
                <w:rFonts w:ascii="Times New Roman" w:hAnsi="Times New Roman"/>
                <w:sz w:val="28"/>
                <w:szCs w:val="28"/>
              </w:rPr>
              <w:t>огласно программе проведения тематических занятий по противодействию коррупции</w:t>
            </w:r>
          </w:p>
        </w:tc>
        <w:tc>
          <w:tcPr>
            <w:tcW w:w="4317" w:type="dxa"/>
            <w:vAlign w:val="center"/>
          </w:tcPr>
          <w:p w:rsidR="00137E34" w:rsidRDefault="008B6DFC" w:rsidP="00137E34">
            <w:pPr>
              <w:jc w:val="center"/>
              <w:rPr>
                <w:rFonts w:ascii="Times New Roman" w:hAnsi="Times New Roman"/>
                <w:sz w:val="28"/>
                <w:szCs w:val="28"/>
              </w:rPr>
            </w:pPr>
            <w:r>
              <w:rPr>
                <w:rFonts w:ascii="Times New Roman" w:hAnsi="Times New Roman"/>
                <w:sz w:val="28"/>
                <w:szCs w:val="28"/>
              </w:rPr>
              <w:t>Директор,</w:t>
            </w:r>
          </w:p>
          <w:p w:rsidR="008B6DFC" w:rsidRDefault="008B6DFC" w:rsidP="00137E34">
            <w:pPr>
              <w:jc w:val="center"/>
              <w:rPr>
                <w:rFonts w:ascii="Times New Roman" w:hAnsi="Times New Roman"/>
                <w:sz w:val="28"/>
                <w:szCs w:val="28"/>
              </w:rPr>
            </w:pPr>
            <w:r>
              <w:rPr>
                <w:rFonts w:ascii="Times New Roman" w:hAnsi="Times New Roman"/>
                <w:sz w:val="28"/>
                <w:szCs w:val="28"/>
              </w:rPr>
              <w:t>Специалист по кадрам,</w:t>
            </w:r>
          </w:p>
          <w:p w:rsidR="008B6DFC" w:rsidRDefault="008B6DFC" w:rsidP="008B6DFC">
            <w:pPr>
              <w:jc w:val="center"/>
              <w:rPr>
                <w:rFonts w:ascii="Times New Roman" w:hAnsi="Times New Roman"/>
                <w:sz w:val="28"/>
                <w:szCs w:val="28"/>
              </w:rPr>
            </w:pPr>
            <w:r w:rsidRPr="00137E34">
              <w:rPr>
                <w:rFonts w:ascii="Times New Roman" w:hAnsi="Times New Roman"/>
                <w:sz w:val="28"/>
                <w:szCs w:val="28"/>
              </w:rPr>
              <w:t>Лицо, ответственное</w:t>
            </w:r>
          </w:p>
          <w:p w:rsidR="008B6DFC" w:rsidRDefault="008B6DFC" w:rsidP="008B6DFC">
            <w:pPr>
              <w:jc w:val="center"/>
              <w:rPr>
                <w:rFonts w:ascii="Times New Roman" w:hAnsi="Times New Roman"/>
                <w:sz w:val="28"/>
                <w:szCs w:val="28"/>
              </w:rPr>
            </w:pPr>
            <w:r w:rsidRPr="00137E34">
              <w:rPr>
                <w:rFonts w:ascii="Times New Roman" w:hAnsi="Times New Roman"/>
                <w:sz w:val="28"/>
                <w:szCs w:val="28"/>
              </w:rPr>
              <w:t xml:space="preserve">за </w:t>
            </w:r>
            <w:r>
              <w:rPr>
                <w:rFonts w:ascii="Times New Roman" w:hAnsi="Times New Roman"/>
                <w:sz w:val="28"/>
                <w:szCs w:val="28"/>
              </w:rPr>
              <w:t xml:space="preserve">профилактику </w:t>
            </w:r>
            <w:proofErr w:type="gramStart"/>
            <w:r>
              <w:rPr>
                <w:rFonts w:ascii="Times New Roman" w:hAnsi="Times New Roman"/>
                <w:sz w:val="28"/>
                <w:szCs w:val="28"/>
              </w:rPr>
              <w:t>коррупционных</w:t>
            </w:r>
            <w:proofErr w:type="gramEnd"/>
          </w:p>
          <w:p w:rsidR="008B6DFC" w:rsidRDefault="008B6DFC" w:rsidP="008B6DFC">
            <w:pPr>
              <w:jc w:val="center"/>
              <w:rPr>
                <w:rFonts w:ascii="Times New Roman" w:hAnsi="Times New Roman"/>
                <w:sz w:val="28"/>
                <w:szCs w:val="28"/>
              </w:rPr>
            </w:pPr>
            <w:r>
              <w:rPr>
                <w:rFonts w:ascii="Times New Roman" w:hAnsi="Times New Roman"/>
                <w:sz w:val="28"/>
                <w:szCs w:val="28"/>
              </w:rPr>
              <w:t>и иных правонарушений</w:t>
            </w:r>
          </w:p>
          <w:p w:rsidR="008B6DFC" w:rsidRPr="00137E34" w:rsidRDefault="008B6DFC" w:rsidP="00137E34">
            <w:pPr>
              <w:jc w:val="center"/>
              <w:rPr>
                <w:rFonts w:ascii="Times New Roman" w:hAnsi="Times New Roman"/>
                <w:sz w:val="28"/>
                <w:szCs w:val="28"/>
              </w:rPr>
            </w:pPr>
          </w:p>
        </w:tc>
      </w:tr>
      <w:tr w:rsidR="00370C5D" w:rsidRPr="00137E34" w:rsidTr="00370C5D">
        <w:tc>
          <w:tcPr>
            <w:tcW w:w="770" w:type="dxa"/>
            <w:vAlign w:val="center"/>
          </w:tcPr>
          <w:p w:rsidR="00370C5D" w:rsidRPr="00137E34" w:rsidRDefault="008B6DFC" w:rsidP="00137E34">
            <w:pPr>
              <w:jc w:val="center"/>
              <w:rPr>
                <w:rFonts w:ascii="Times New Roman" w:hAnsi="Times New Roman"/>
                <w:sz w:val="28"/>
                <w:szCs w:val="28"/>
              </w:rPr>
            </w:pPr>
            <w:r>
              <w:rPr>
                <w:rFonts w:ascii="Times New Roman" w:hAnsi="Times New Roman"/>
                <w:sz w:val="28"/>
                <w:szCs w:val="28"/>
              </w:rPr>
              <w:t>2.4</w:t>
            </w:r>
          </w:p>
        </w:tc>
        <w:tc>
          <w:tcPr>
            <w:tcW w:w="8020" w:type="dxa"/>
            <w:vAlign w:val="center"/>
          </w:tcPr>
          <w:p w:rsidR="00370C5D" w:rsidRPr="00137E34" w:rsidRDefault="00370C5D" w:rsidP="00137E34">
            <w:pPr>
              <w:jc w:val="both"/>
              <w:rPr>
                <w:rFonts w:ascii="Times New Roman" w:hAnsi="Times New Roman"/>
                <w:sz w:val="28"/>
                <w:szCs w:val="28"/>
              </w:rPr>
            </w:pPr>
            <w:r>
              <w:rPr>
                <w:rFonts w:ascii="Times New Roman" w:hAnsi="Times New Roman"/>
                <w:sz w:val="28"/>
                <w:szCs w:val="28"/>
              </w:rPr>
              <w:t>Ознакомление работников под роспись с нормативными документами, регламентирующими вопросы предупреждения и противодействия коррупции в учреждении</w:t>
            </w:r>
          </w:p>
        </w:tc>
        <w:tc>
          <w:tcPr>
            <w:tcW w:w="2345" w:type="dxa"/>
            <w:vAlign w:val="center"/>
          </w:tcPr>
          <w:p w:rsidR="00370C5D" w:rsidRDefault="00370C5D" w:rsidP="00370C5D">
            <w:pPr>
              <w:jc w:val="center"/>
              <w:rPr>
                <w:rFonts w:ascii="Times New Roman" w:hAnsi="Times New Roman"/>
                <w:sz w:val="28"/>
                <w:szCs w:val="28"/>
              </w:rPr>
            </w:pPr>
            <w:r>
              <w:rPr>
                <w:rFonts w:ascii="Times New Roman" w:hAnsi="Times New Roman"/>
                <w:sz w:val="28"/>
                <w:szCs w:val="28"/>
              </w:rPr>
              <w:t>По мере необходимости</w:t>
            </w:r>
          </w:p>
        </w:tc>
        <w:tc>
          <w:tcPr>
            <w:tcW w:w="4317" w:type="dxa"/>
            <w:vAlign w:val="center"/>
          </w:tcPr>
          <w:p w:rsidR="00370C5D" w:rsidRDefault="00370C5D" w:rsidP="00370C5D">
            <w:pPr>
              <w:jc w:val="center"/>
              <w:rPr>
                <w:rFonts w:ascii="Times New Roman" w:hAnsi="Times New Roman"/>
                <w:sz w:val="28"/>
                <w:szCs w:val="28"/>
              </w:rPr>
            </w:pPr>
            <w:r w:rsidRPr="00137E34">
              <w:rPr>
                <w:rFonts w:ascii="Times New Roman" w:hAnsi="Times New Roman"/>
                <w:sz w:val="28"/>
                <w:szCs w:val="28"/>
              </w:rPr>
              <w:t xml:space="preserve">Лицо, ответственное </w:t>
            </w:r>
          </w:p>
          <w:p w:rsidR="00370C5D" w:rsidRDefault="00370C5D" w:rsidP="00370C5D">
            <w:pPr>
              <w:jc w:val="center"/>
              <w:rPr>
                <w:rFonts w:ascii="Times New Roman" w:hAnsi="Times New Roman"/>
                <w:sz w:val="28"/>
                <w:szCs w:val="28"/>
              </w:rPr>
            </w:pPr>
            <w:r w:rsidRPr="00137E34">
              <w:rPr>
                <w:rFonts w:ascii="Times New Roman" w:hAnsi="Times New Roman"/>
                <w:sz w:val="28"/>
                <w:szCs w:val="28"/>
              </w:rPr>
              <w:t xml:space="preserve">за </w:t>
            </w:r>
            <w:r>
              <w:rPr>
                <w:rFonts w:ascii="Times New Roman" w:hAnsi="Times New Roman"/>
                <w:sz w:val="28"/>
                <w:szCs w:val="28"/>
              </w:rPr>
              <w:t xml:space="preserve">профилактику </w:t>
            </w:r>
            <w:proofErr w:type="gramStart"/>
            <w:r>
              <w:rPr>
                <w:rFonts w:ascii="Times New Roman" w:hAnsi="Times New Roman"/>
                <w:sz w:val="28"/>
                <w:szCs w:val="28"/>
              </w:rPr>
              <w:t>коррупционных</w:t>
            </w:r>
            <w:proofErr w:type="gramEnd"/>
            <w:r>
              <w:rPr>
                <w:rFonts w:ascii="Times New Roman" w:hAnsi="Times New Roman"/>
                <w:sz w:val="28"/>
                <w:szCs w:val="28"/>
              </w:rPr>
              <w:t xml:space="preserve"> </w:t>
            </w:r>
          </w:p>
          <w:p w:rsidR="00370C5D" w:rsidRPr="00137E34" w:rsidRDefault="00370C5D" w:rsidP="00370C5D">
            <w:pPr>
              <w:jc w:val="center"/>
              <w:rPr>
                <w:rFonts w:ascii="Times New Roman" w:hAnsi="Times New Roman"/>
                <w:sz w:val="28"/>
                <w:szCs w:val="28"/>
              </w:rPr>
            </w:pPr>
            <w:r>
              <w:rPr>
                <w:rFonts w:ascii="Times New Roman" w:hAnsi="Times New Roman"/>
                <w:sz w:val="28"/>
                <w:szCs w:val="28"/>
              </w:rPr>
              <w:t>и иных правонарушений</w:t>
            </w:r>
          </w:p>
        </w:tc>
      </w:tr>
      <w:tr w:rsidR="00A741AC" w:rsidRPr="00137E34" w:rsidTr="00370C5D">
        <w:tc>
          <w:tcPr>
            <w:tcW w:w="770" w:type="dxa"/>
            <w:vAlign w:val="center"/>
          </w:tcPr>
          <w:p w:rsidR="00A741AC" w:rsidRPr="00137E34" w:rsidRDefault="008B6DFC" w:rsidP="00137E34">
            <w:pPr>
              <w:jc w:val="center"/>
              <w:rPr>
                <w:rFonts w:ascii="Times New Roman" w:hAnsi="Times New Roman"/>
                <w:sz w:val="28"/>
                <w:szCs w:val="28"/>
              </w:rPr>
            </w:pPr>
            <w:r>
              <w:rPr>
                <w:rFonts w:ascii="Times New Roman" w:hAnsi="Times New Roman"/>
                <w:sz w:val="28"/>
                <w:szCs w:val="28"/>
              </w:rPr>
              <w:t>2.5</w:t>
            </w:r>
          </w:p>
        </w:tc>
        <w:tc>
          <w:tcPr>
            <w:tcW w:w="8020" w:type="dxa"/>
            <w:vAlign w:val="center"/>
          </w:tcPr>
          <w:p w:rsidR="00A741AC" w:rsidRDefault="00A741AC" w:rsidP="00A741AC">
            <w:pPr>
              <w:jc w:val="both"/>
              <w:rPr>
                <w:rFonts w:ascii="Times New Roman" w:hAnsi="Times New Roman"/>
                <w:sz w:val="28"/>
                <w:szCs w:val="28"/>
              </w:rPr>
            </w:pPr>
            <w:r>
              <w:rPr>
                <w:rFonts w:ascii="Times New Roman" w:hAnsi="Times New Roman"/>
                <w:sz w:val="28"/>
                <w:szCs w:val="28"/>
              </w:rPr>
              <w:t>Предоставление информации о реализации плана мероприятий по противодействию коррупции (размещение отчёта о реализации мероприятий по плану на официальном сайте учреждения)</w:t>
            </w:r>
          </w:p>
        </w:tc>
        <w:tc>
          <w:tcPr>
            <w:tcW w:w="2345" w:type="dxa"/>
            <w:vAlign w:val="center"/>
          </w:tcPr>
          <w:p w:rsidR="00A741AC" w:rsidRDefault="00A741AC" w:rsidP="00010426">
            <w:pPr>
              <w:jc w:val="center"/>
              <w:rPr>
                <w:rFonts w:ascii="Times New Roman" w:hAnsi="Times New Roman"/>
                <w:sz w:val="28"/>
                <w:szCs w:val="28"/>
              </w:rPr>
            </w:pPr>
            <w:r>
              <w:rPr>
                <w:rFonts w:ascii="Times New Roman" w:hAnsi="Times New Roman"/>
                <w:sz w:val="28"/>
                <w:szCs w:val="28"/>
              </w:rPr>
              <w:t xml:space="preserve">До </w:t>
            </w:r>
            <w:r w:rsidR="00010426">
              <w:rPr>
                <w:rFonts w:ascii="Times New Roman" w:hAnsi="Times New Roman"/>
                <w:sz w:val="28"/>
                <w:szCs w:val="28"/>
              </w:rPr>
              <w:t>10 января 2026 г.</w:t>
            </w:r>
          </w:p>
        </w:tc>
        <w:tc>
          <w:tcPr>
            <w:tcW w:w="4317" w:type="dxa"/>
            <w:vAlign w:val="center"/>
          </w:tcPr>
          <w:p w:rsidR="00A741AC" w:rsidRDefault="00A741AC" w:rsidP="00A741AC">
            <w:pPr>
              <w:jc w:val="center"/>
              <w:rPr>
                <w:rFonts w:ascii="Times New Roman" w:hAnsi="Times New Roman"/>
                <w:sz w:val="28"/>
                <w:szCs w:val="28"/>
              </w:rPr>
            </w:pPr>
            <w:r w:rsidRPr="00137E34">
              <w:rPr>
                <w:rFonts w:ascii="Times New Roman" w:hAnsi="Times New Roman"/>
                <w:sz w:val="28"/>
                <w:szCs w:val="28"/>
              </w:rPr>
              <w:t xml:space="preserve">Лицо, ответственное </w:t>
            </w:r>
          </w:p>
          <w:p w:rsidR="00A741AC" w:rsidRDefault="00A741AC" w:rsidP="00A741AC">
            <w:pPr>
              <w:jc w:val="center"/>
              <w:rPr>
                <w:rFonts w:ascii="Times New Roman" w:hAnsi="Times New Roman"/>
                <w:sz w:val="28"/>
                <w:szCs w:val="28"/>
              </w:rPr>
            </w:pPr>
            <w:r w:rsidRPr="00137E34">
              <w:rPr>
                <w:rFonts w:ascii="Times New Roman" w:hAnsi="Times New Roman"/>
                <w:sz w:val="28"/>
                <w:szCs w:val="28"/>
              </w:rPr>
              <w:t xml:space="preserve">за </w:t>
            </w:r>
            <w:r>
              <w:rPr>
                <w:rFonts w:ascii="Times New Roman" w:hAnsi="Times New Roman"/>
                <w:sz w:val="28"/>
                <w:szCs w:val="28"/>
              </w:rPr>
              <w:t xml:space="preserve">профилактику </w:t>
            </w:r>
            <w:proofErr w:type="gramStart"/>
            <w:r>
              <w:rPr>
                <w:rFonts w:ascii="Times New Roman" w:hAnsi="Times New Roman"/>
                <w:sz w:val="28"/>
                <w:szCs w:val="28"/>
              </w:rPr>
              <w:t>коррупционных</w:t>
            </w:r>
            <w:proofErr w:type="gramEnd"/>
            <w:r>
              <w:rPr>
                <w:rFonts w:ascii="Times New Roman" w:hAnsi="Times New Roman"/>
                <w:sz w:val="28"/>
                <w:szCs w:val="28"/>
              </w:rPr>
              <w:t xml:space="preserve"> </w:t>
            </w:r>
          </w:p>
          <w:p w:rsidR="00A741AC" w:rsidRPr="00137E34" w:rsidRDefault="00A741AC" w:rsidP="00A741AC">
            <w:pPr>
              <w:jc w:val="center"/>
              <w:rPr>
                <w:rFonts w:ascii="Times New Roman" w:hAnsi="Times New Roman"/>
                <w:sz w:val="28"/>
                <w:szCs w:val="28"/>
              </w:rPr>
            </w:pPr>
            <w:r>
              <w:rPr>
                <w:rFonts w:ascii="Times New Roman" w:hAnsi="Times New Roman"/>
                <w:sz w:val="28"/>
                <w:szCs w:val="28"/>
              </w:rPr>
              <w:t>и иных правонарушений</w:t>
            </w:r>
          </w:p>
        </w:tc>
      </w:tr>
      <w:tr w:rsidR="00A741AC" w:rsidRPr="00137E34" w:rsidTr="00370C5D">
        <w:tc>
          <w:tcPr>
            <w:tcW w:w="770" w:type="dxa"/>
            <w:vAlign w:val="center"/>
          </w:tcPr>
          <w:p w:rsidR="00A741AC" w:rsidRPr="00137E34" w:rsidRDefault="008B6DFC" w:rsidP="00137E34">
            <w:pPr>
              <w:jc w:val="center"/>
              <w:rPr>
                <w:rFonts w:ascii="Times New Roman" w:hAnsi="Times New Roman"/>
                <w:sz w:val="28"/>
                <w:szCs w:val="28"/>
              </w:rPr>
            </w:pPr>
            <w:r>
              <w:rPr>
                <w:rFonts w:ascii="Times New Roman" w:hAnsi="Times New Roman"/>
                <w:sz w:val="28"/>
                <w:szCs w:val="28"/>
              </w:rPr>
              <w:lastRenderedPageBreak/>
              <w:t>2.6</w:t>
            </w:r>
          </w:p>
        </w:tc>
        <w:tc>
          <w:tcPr>
            <w:tcW w:w="8020" w:type="dxa"/>
            <w:vAlign w:val="center"/>
          </w:tcPr>
          <w:p w:rsidR="00A741AC" w:rsidRDefault="00A741AC" w:rsidP="00A741AC">
            <w:pPr>
              <w:jc w:val="both"/>
              <w:rPr>
                <w:rFonts w:ascii="Times New Roman" w:hAnsi="Times New Roman"/>
                <w:sz w:val="28"/>
                <w:szCs w:val="28"/>
              </w:rPr>
            </w:pPr>
            <w:r>
              <w:rPr>
                <w:rFonts w:ascii="Times New Roman" w:hAnsi="Times New Roman"/>
                <w:sz w:val="28"/>
                <w:szCs w:val="28"/>
              </w:rPr>
              <w:t>Проведение вводного инструктажа по противодействию коррупции</w:t>
            </w:r>
          </w:p>
        </w:tc>
        <w:tc>
          <w:tcPr>
            <w:tcW w:w="2345" w:type="dxa"/>
            <w:vAlign w:val="center"/>
          </w:tcPr>
          <w:p w:rsidR="00A741AC" w:rsidRDefault="00A741AC" w:rsidP="00370C5D">
            <w:pPr>
              <w:jc w:val="center"/>
              <w:rPr>
                <w:rFonts w:ascii="Times New Roman" w:hAnsi="Times New Roman"/>
                <w:sz w:val="28"/>
                <w:szCs w:val="28"/>
              </w:rPr>
            </w:pPr>
            <w:r>
              <w:rPr>
                <w:rFonts w:ascii="Times New Roman" w:hAnsi="Times New Roman"/>
                <w:sz w:val="28"/>
                <w:szCs w:val="28"/>
              </w:rPr>
              <w:t>При приеме работника в Учреждение</w:t>
            </w:r>
          </w:p>
        </w:tc>
        <w:tc>
          <w:tcPr>
            <w:tcW w:w="4317" w:type="dxa"/>
            <w:vAlign w:val="center"/>
          </w:tcPr>
          <w:p w:rsidR="00A741AC" w:rsidRPr="00137E34" w:rsidRDefault="00A741AC" w:rsidP="00A741AC">
            <w:pPr>
              <w:jc w:val="center"/>
              <w:rPr>
                <w:rFonts w:ascii="Times New Roman" w:hAnsi="Times New Roman"/>
                <w:sz w:val="28"/>
                <w:szCs w:val="28"/>
              </w:rPr>
            </w:pPr>
            <w:r>
              <w:rPr>
                <w:rFonts w:ascii="Times New Roman" w:hAnsi="Times New Roman"/>
                <w:sz w:val="28"/>
                <w:szCs w:val="28"/>
              </w:rPr>
              <w:t>Специалист по кадрам</w:t>
            </w:r>
          </w:p>
        </w:tc>
      </w:tr>
      <w:tr w:rsidR="00A741AC" w:rsidRPr="00137E34" w:rsidTr="00370C5D">
        <w:tc>
          <w:tcPr>
            <w:tcW w:w="770" w:type="dxa"/>
            <w:vAlign w:val="center"/>
          </w:tcPr>
          <w:p w:rsidR="00A741AC" w:rsidRPr="00137E34" w:rsidRDefault="008B6DFC" w:rsidP="00137E34">
            <w:pPr>
              <w:jc w:val="center"/>
              <w:rPr>
                <w:rFonts w:ascii="Times New Roman" w:hAnsi="Times New Roman"/>
                <w:sz w:val="28"/>
                <w:szCs w:val="28"/>
              </w:rPr>
            </w:pPr>
            <w:r>
              <w:rPr>
                <w:rFonts w:ascii="Times New Roman" w:hAnsi="Times New Roman"/>
                <w:sz w:val="28"/>
                <w:szCs w:val="28"/>
              </w:rPr>
              <w:t>2.7</w:t>
            </w:r>
          </w:p>
        </w:tc>
        <w:tc>
          <w:tcPr>
            <w:tcW w:w="8020" w:type="dxa"/>
            <w:vAlign w:val="center"/>
          </w:tcPr>
          <w:p w:rsidR="00A741AC" w:rsidRDefault="00A741AC" w:rsidP="00A741AC">
            <w:pPr>
              <w:jc w:val="both"/>
              <w:rPr>
                <w:rFonts w:ascii="Times New Roman" w:hAnsi="Times New Roman"/>
                <w:sz w:val="28"/>
                <w:szCs w:val="28"/>
              </w:rPr>
            </w:pPr>
            <w:r>
              <w:rPr>
                <w:rFonts w:ascii="Times New Roman" w:hAnsi="Times New Roman"/>
                <w:sz w:val="28"/>
                <w:szCs w:val="28"/>
              </w:rPr>
              <w:t>Проведение в Учреждении работы по ознакомлению вновь принимаемых работников с нормами антикоррупционного законодательства</w:t>
            </w:r>
          </w:p>
        </w:tc>
        <w:tc>
          <w:tcPr>
            <w:tcW w:w="2345" w:type="dxa"/>
            <w:vAlign w:val="center"/>
          </w:tcPr>
          <w:p w:rsidR="00A741AC" w:rsidRDefault="00A741AC" w:rsidP="00370C5D">
            <w:pPr>
              <w:jc w:val="center"/>
              <w:rPr>
                <w:rFonts w:ascii="Times New Roman" w:hAnsi="Times New Roman"/>
                <w:sz w:val="28"/>
                <w:szCs w:val="28"/>
              </w:rPr>
            </w:pPr>
            <w:r>
              <w:rPr>
                <w:rFonts w:ascii="Times New Roman" w:hAnsi="Times New Roman"/>
                <w:sz w:val="28"/>
                <w:szCs w:val="28"/>
              </w:rPr>
              <w:t>При приеме работника в Учреждение</w:t>
            </w:r>
          </w:p>
        </w:tc>
        <w:tc>
          <w:tcPr>
            <w:tcW w:w="4317" w:type="dxa"/>
            <w:vAlign w:val="center"/>
          </w:tcPr>
          <w:p w:rsidR="00A741AC" w:rsidRPr="00137E34" w:rsidRDefault="00A741AC" w:rsidP="00A741AC">
            <w:pPr>
              <w:jc w:val="center"/>
              <w:rPr>
                <w:rFonts w:ascii="Times New Roman" w:hAnsi="Times New Roman"/>
                <w:sz w:val="28"/>
                <w:szCs w:val="28"/>
              </w:rPr>
            </w:pPr>
            <w:r>
              <w:rPr>
                <w:rFonts w:ascii="Times New Roman" w:hAnsi="Times New Roman"/>
                <w:sz w:val="28"/>
                <w:szCs w:val="28"/>
              </w:rPr>
              <w:t>Специалист по кадрам</w:t>
            </w:r>
          </w:p>
        </w:tc>
      </w:tr>
      <w:tr w:rsidR="00137E34" w:rsidRPr="00137E34" w:rsidTr="000913AA">
        <w:trPr>
          <w:trHeight w:val="468"/>
        </w:trPr>
        <w:tc>
          <w:tcPr>
            <w:tcW w:w="770" w:type="dxa"/>
            <w:vAlign w:val="center"/>
          </w:tcPr>
          <w:p w:rsidR="00137E34" w:rsidRPr="00137E34" w:rsidRDefault="002304CB" w:rsidP="00137E34">
            <w:pPr>
              <w:jc w:val="center"/>
              <w:rPr>
                <w:rFonts w:ascii="Times New Roman" w:hAnsi="Times New Roman"/>
                <w:b/>
                <w:sz w:val="28"/>
                <w:szCs w:val="28"/>
              </w:rPr>
            </w:pPr>
            <w:r>
              <w:rPr>
                <w:rFonts w:ascii="Times New Roman" w:hAnsi="Times New Roman"/>
                <w:b/>
                <w:sz w:val="28"/>
                <w:szCs w:val="28"/>
              </w:rPr>
              <w:t>3</w:t>
            </w:r>
            <w:r w:rsidR="00137E34" w:rsidRPr="00137E34">
              <w:rPr>
                <w:rFonts w:ascii="Times New Roman" w:hAnsi="Times New Roman"/>
                <w:b/>
                <w:sz w:val="28"/>
                <w:szCs w:val="28"/>
              </w:rPr>
              <w:t>.</w:t>
            </w:r>
          </w:p>
        </w:tc>
        <w:tc>
          <w:tcPr>
            <w:tcW w:w="14682" w:type="dxa"/>
            <w:gridSpan w:val="3"/>
            <w:vAlign w:val="center"/>
          </w:tcPr>
          <w:p w:rsidR="00137E34" w:rsidRPr="00137E34" w:rsidRDefault="00137E34" w:rsidP="00137E34">
            <w:pPr>
              <w:jc w:val="center"/>
              <w:rPr>
                <w:rFonts w:ascii="Times New Roman" w:hAnsi="Times New Roman"/>
                <w:b/>
                <w:sz w:val="28"/>
                <w:szCs w:val="28"/>
              </w:rPr>
            </w:pPr>
            <w:r w:rsidRPr="00137E34">
              <w:rPr>
                <w:rFonts w:ascii="Times New Roman" w:hAnsi="Times New Roman"/>
                <w:b/>
                <w:bCs/>
                <w:sz w:val="28"/>
                <w:szCs w:val="28"/>
              </w:rPr>
              <w:t>Мероприятия по организации антикоррупционного образования и воспитания</w:t>
            </w:r>
          </w:p>
        </w:tc>
      </w:tr>
      <w:tr w:rsidR="00137E34" w:rsidRPr="00137E34" w:rsidTr="00370C5D">
        <w:tc>
          <w:tcPr>
            <w:tcW w:w="770" w:type="dxa"/>
            <w:vAlign w:val="center"/>
          </w:tcPr>
          <w:p w:rsidR="00137E34" w:rsidRPr="00137E34" w:rsidRDefault="008B6DFC" w:rsidP="00137E34">
            <w:pPr>
              <w:jc w:val="center"/>
              <w:rPr>
                <w:rFonts w:ascii="Times New Roman" w:hAnsi="Times New Roman"/>
                <w:sz w:val="28"/>
                <w:szCs w:val="28"/>
              </w:rPr>
            </w:pPr>
            <w:r>
              <w:rPr>
                <w:rFonts w:ascii="Times New Roman" w:hAnsi="Times New Roman"/>
                <w:sz w:val="28"/>
                <w:szCs w:val="28"/>
              </w:rPr>
              <w:t>3.1</w:t>
            </w:r>
          </w:p>
        </w:tc>
        <w:tc>
          <w:tcPr>
            <w:tcW w:w="8020" w:type="dxa"/>
            <w:vAlign w:val="center"/>
          </w:tcPr>
          <w:p w:rsidR="00137E34" w:rsidRPr="00137E34" w:rsidRDefault="00137E34" w:rsidP="00137E34">
            <w:pPr>
              <w:jc w:val="both"/>
              <w:rPr>
                <w:rFonts w:ascii="Times New Roman" w:hAnsi="Times New Roman"/>
                <w:sz w:val="28"/>
                <w:szCs w:val="28"/>
              </w:rPr>
            </w:pPr>
            <w:r w:rsidRPr="00137E34">
              <w:rPr>
                <w:rFonts w:ascii="Times New Roman" w:hAnsi="Times New Roman"/>
                <w:sz w:val="28"/>
                <w:szCs w:val="28"/>
              </w:rPr>
              <w:t xml:space="preserve">Проведение разъяснительной работы с сотрудниками учреждения </w:t>
            </w:r>
            <w:r w:rsidR="00F92A7B">
              <w:rPr>
                <w:rFonts w:ascii="Times New Roman" w:hAnsi="Times New Roman"/>
                <w:sz w:val="28"/>
                <w:szCs w:val="28"/>
              </w:rPr>
              <w:t xml:space="preserve">                   </w:t>
            </w:r>
            <w:r w:rsidRPr="00137E34">
              <w:rPr>
                <w:rFonts w:ascii="Times New Roman" w:hAnsi="Times New Roman"/>
                <w:sz w:val="28"/>
                <w:szCs w:val="28"/>
              </w:rPr>
              <w:t>о недопущении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c>
          <w:tcPr>
            <w:tcW w:w="2345" w:type="dxa"/>
            <w:vAlign w:val="center"/>
          </w:tcPr>
          <w:p w:rsidR="00F92A7B" w:rsidRDefault="00F92A7B" w:rsidP="00137E34">
            <w:pPr>
              <w:jc w:val="center"/>
              <w:rPr>
                <w:rFonts w:ascii="Times New Roman" w:hAnsi="Times New Roman"/>
                <w:sz w:val="28"/>
                <w:szCs w:val="28"/>
              </w:rPr>
            </w:pPr>
            <w:r>
              <w:rPr>
                <w:rFonts w:ascii="Times New Roman" w:hAnsi="Times New Roman"/>
                <w:sz w:val="28"/>
                <w:szCs w:val="28"/>
              </w:rPr>
              <w:t xml:space="preserve">Не реже 1 (одного) </w:t>
            </w:r>
          </w:p>
          <w:p w:rsidR="00137E34" w:rsidRPr="00137E34" w:rsidRDefault="00F92A7B" w:rsidP="00137E34">
            <w:pPr>
              <w:jc w:val="center"/>
              <w:rPr>
                <w:rFonts w:ascii="Times New Roman" w:hAnsi="Times New Roman"/>
                <w:sz w:val="28"/>
                <w:szCs w:val="28"/>
              </w:rPr>
            </w:pPr>
            <w:r>
              <w:rPr>
                <w:rFonts w:ascii="Times New Roman" w:hAnsi="Times New Roman"/>
                <w:sz w:val="28"/>
                <w:szCs w:val="28"/>
              </w:rPr>
              <w:t>раза в год</w:t>
            </w:r>
          </w:p>
        </w:tc>
        <w:tc>
          <w:tcPr>
            <w:tcW w:w="4317" w:type="dxa"/>
            <w:vAlign w:val="center"/>
          </w:tcPr>
          <w:p w:rsidR="008B6DFC" w:rsidRDefault="008B6DFC" w:rsidP="008B6DFC">
            <w:pPr>
              <w:jc w:val="center"/>
              <w:rPr>
                <w:rFonts w:ascii="Times New Roman" w:hAnsi="Times New Roman"/>
                <w:sz w:val="28"/>
                <w:szCs w:val="28"/>
              </w:rPr>
            </w:pPr>
            <w:r w:rsidRPr="00137E34">
              <w:rPr>
                <w:rFonts w:ascii="Times New Roman" w:hAnsi="Times New Roman"/>
                <w:sz w:val="28"/>
                <w:szCs w:val="28"/>
              </w:rPr>
              <w:t>Лицо, ответственное</w:t>
            </w:r>
          </w:p>
          <w:p w:rsidR="008B6DFC" w:rsidRDefault="008B6DFC" w:rsidP="008B6DFC">
            <w:pPr>
              <w:jc w:val="center"/>
              <w:rPr>
                <w:rFonts w:ascii="Times New Roman" w:hAnsi="Times New Roman"/>
                <w:sz w:val="28"/>
                <w:szCs w:val="28"/>
              </w:rPr>
            </w:pPr>
            <w:r w:rsidRPr="00137E34">
              <w:rPr>
                <w:rFonts w:ascii="Times New Roman" w:hAnsi="Times New Roman"/>
                <w:sz w:val="28"/>
                <w:szCs w:val="28"/>
              </w:rPr>
              <w:t xml:space="preserve">за </w:t>
            </w:r>
            <w:r>
              <w:rPr>
                <w:rFonts w:ascii="Times New Roman" w:hAnsi="Times New Roman"/>
                <w:sz w:val="28"/>
                <w:szCs w:val="28"/>
              </w:rPr>
              <w:t xml:space="preserve">профилактику </w:t>
            </w:r>
            <w:proofErr w:type="gramStart"/>
            <w:r>
              <w:rPr>
                <w:rFonts w:ascii="Times New Roman" w:hAnsi="Times New Roman"/>
                <w:sz w:val="28"/>
                <w:szCs w:val="28"/>
              </w:rPr>
              <w:t>коррупционных</w:t>
            </w:r>
            <w:proofErr w:type="gramEnd"/>
          </w:p>
          <w:p w:rsidR="008B6DFC" w:rsidRDefault="008B6DFC" w:rsidP="008B6DFC">
            <w:pPr>
              <w:jc w:val="center"/>
              <w:rPr>
                <w:rFonts w:ascii="Times New Roman" w:hAnsi="Times New Roman"/>
                <w:sz w:val="28"/>
                <w:szCs w:val="28"/>
              </w:rPr>
            </w:pPr>
            <w:r>
              <w:rPr>
                <w:rFonts w:ascii="Times New Roman" w:hAnsi="Times New Roman"/>
                <w:sz w:val="28"/>
                <w:szCs w:val="28"/>
              </w:rPr>
              <w:t>и иных правонарушений</w:t>
            </w:r>
          </w:p>
          <w:p w:rsidR="00137E34" w:rsidRPr="00137E34" w:rsidRDefault="008B6DFC" w:rsidP="00137E34">
            <w:pPr>
              <w:jc w:val="center"/>
              <w:rPr>
                <w:rFonts w:ascii="Times New Roman" w:hAnsi="Times New Roman"/>
                <w:sz w:val="28"/>
                <w:szCs w:val="28"/>
              </w:rPr>
            </w:pPr>
            <w:r>
              <w:rPr>
                <w:rFonts w:ascii="Times New Roman" w:hAnsi="Times New Roman"/>
                <w:sz w:val="28"/>
                <w:szCs w:val="28"/>
              </w:rPr>
              <w:t>Заведующие отделениями</w:t>
            </w:r>
          </w:p>
        </w:tc>
      </w:tr>
      <w:tr w:rsidR="00137E34" w:rsidRPr="00137E34" w:rsidTr="00370C5D">
        <w:tc>
          <w:tcPr>
            <w:tcW w:w="770" w:type="dxa"/>
            <w:vAlign w:val="center"/>
          </w:tcPr>
          <w:p w:rsidR="00137E34" w:rsidRPr="00137E34" w:rsidRDefault="008B6DFC" w:rsidP="00137E34">
            <w:pPr>
              <w:jc w:val="center"/>
              <w:rPr>
                <w:rFonts w:ascii="Times New Roman" w:hAnsi="Times New Roman"/>
                <w:sz w:val="28"/>
                <w:szCs w:val="28"/>
              </w:rPr>
            </w:pPr>
            <w:r>
              <w:rPr>
                <w:rFonts w:ascii="Times New Roman" w:hAnsi="Times New Roman"/>
                <w:sz w:val="28"/>
                <w:szCs w:val="28"/>
              </w:rPr>
              <w:t>3.2</w:t>
            </w:r>
          </w:p>
        </w:tc>
        <w:tc>
          <w:tcPr>
            <w:tcW w:w="8020" w:type="dxa"/>
            <w:vAlign w:val="center"/>
          </w:tcPr>
          <w:p w:rsidR="00137E34" w:rsidRPr="00137E34" w:rsidRDefault="00137E34" w:rsidP="008B6DFC">
            <w:pPr>
              <w:jc w:val="both"/>
              <w:rPr>
                <w:rFonts w:ascii="Times New Roman" w:hAnsi="Times New Roman"/>
                <w:sz w:val="28"/>
                <w:szCs w:val="28"/>
              </w:rPr>
            </w:pPr>
            <w:r w:rsidRPr="00137E34">
              <w:rPr>
                <w:rFonts w:ascii="Times New Roman" w:hAnsi="Times New Roman"/>
                <w:sz w:val="28"/>
                <w:szCs w:val="28"/>
              </w:rPr>
              <w:t xml:space="preserve">Осуществление экспертизы жалоб и обращений граждан, поступающих через системы общего пользования (почтовый, электронный адреса, телефон) на действия (бездействия) директора и работников учреждения с точки зрения наличия сведений о фактах коррупции и </w:t>
            </w:r>
            <w:r w:rsidR="008B6DFC">
              <w:rPr>
                <w:rFonts w:ascii="Times New Roman" w:hAnsi="Times New Roman"/>
                <w:sz w:val="28"/>
                <w:szCs w:val="28"/>
              </w:rPr>
              <w:t>направления в соответствующие органы для их</w:t>
            </w:r>
            <w:r w:rsidRPr="00137E34">
              <w:rPr>
                <w:rFonts w:ascii="Times New Roman" w:hAnsi="Times New Roman"/>
                <w:sz w:val="28"/>
                <w:szCs w:val="28"/>
              </w:rPr>
              <w:t xml:space="preserve"> проверки</w:t>
            </w:r>
          </w:p>
        </w:tc>
        <w:tc>
          <w:tcPr>
            <w:tcW w:w="2345" w:type="dxa"/>
            <w:vAlign w:val="center"/>
          </w:tcPr>
          <w:p w:rsidR="00137E34" w:rsidRPr="00137E34" w:rsidRDefault="00137E34" w:rsidP="00137E34">
            <w:pPr>
              <w:jc w:val="center"/>
              <w:rPr>
                <w:rFonts w:ascii="Times New Roman" w:hAnsi="Times New Roman"/>
                <w:sz w:val="28"/>
                <w:szCs w:val="28"/>
              </w:rPr>
            </w:pPr>
            <w:r w:rsidRPr="00137E34">
              <w:rPr>
                <w:rFonts w:ascii="Times New Roman" w:hAnsi="Times New Roman"/>
                <w:sz w:val="28"/>
                <w:szCs w:val="28"/>
              </w:rPr>
              <w:t>По мере необходимости</w:t>
            </w:r>
          </w:p>
        </w:tc>
        <w:tc>
          <w:tcPr>
            <w:tcW w:w="4317" w:type="dxa"/>
            <w:vAlign w:val="center"/>
          </w:tcPr>
          <w:p w:rsidR="008B6DFC" w:rsidRDefault="008B6DFC" w:rsidP="00137E34">
            <w:pPr>
              <w:jc w:val="center"/>
              <w:rPr>
                <w:rFonts w:ascii="Times New Roman" w:hAnsi="Times New Roman"/>
                <w:sz w:val="28"/>
                <w:szCs w:val="28"/>
              </w:rPr>
            </w:pPr>
            <w:r>
              <w:rPr>
                <w:rFonts w:ascii="Times New Roman" w:hAnsi="Times New Roman"/>
                <w:sz w:val="28"/>
                <w:szCs w:val="28"/>
              </w:rPr>
              <w:t xml:space="preserve">Члены комиссии </w:t>
            </w:r>
          </w:p>
          <w:p w:rsidR="00137E34" w:rsidRDefault="008B6DFC" w:rsidP="00137E34">
            <w:pPr>
              <w:jc w:val="center"/>
              <w:rPr>
                <w:rFonts w:ascii="Times New Roman" w:hAnsi="Times New Roman"/>
                <w:sz w:val="28"/>
                <w:szCs w:val="28"/>
              </w:rPr>
            </w:pPr>
            <w:r>
              <w:rPr>
                <w:rFonts w:ascii="Times New Roman" w:hAnsi="Times New Roman"/>
                <w:sz w:val="28"/>
                <w:szCs w:val="28"/>
              </w:rPr>
              <w:t>по противодействию коррупции</w:t>
            </w:r>
          </w:p>
          <w:p w:rsidR="008B6DFC" w:rsidRDefault="008B6DFC" w:rsidP="00137E34">
            <w:pPr>
              <w:jc w:val="center"/>
              <w:rPr>
                <w:rFonts w:ascii="Times New Roman" w:hAnsi="Times New Roman"/>
                <w:sz w:val="28"/>
                <w:szCs w:val="28"/>
              </w:rPr>
            </w:pPr>
          </w:p>
          <w:p w:rsidR="008B6DFC" w:rsidRPr="00137E34" w:rsidRDefault="008B6DFC" w:rsidP="00137E34">
            <w:pPr>
              <w:jc w:val="center"/>
              <w:rPr>
                <w:rFonts w:ascii="Times New Roman" w:hAnsi="Times New Roman"/>
                <w:sz w:val="28"/>
                <w:szCs w:val="28"/>
              </w:rPr>
            </w:pPr>
            <w:r>
              <w:rPr>
                <w:rFonts w:ascii="Times New Roman" w:hAnsi="Times New Roman"/>
                <w:sz w:val="28"/>
                <w:szCs w:val="28"/>
              </w:rPr>
              <w:t>Члены комиссии по конфликту интересов</w:t>
            </w:r>
          </w:p>
        </w:tc>
      </w:tr>
      <w:tr w:rsidR="00137E34" w:rsidRPr="00137E34" w:rsidTr="000913AA">
        <w:tc>
          <w:tcPr>
            <w:tcW w:w="770" w:type="dxa"/>
            <w:vAlign w:val="center"/>
          </w:tcPr>
          <w:p w:rsidR="00137E34" w:rsidRPr="00137E34" w:rsidRDefault="002304CB" w:rsidP="00137E34">
            <w:pPr>
              <w:jc w:val="center"/>
              <w:rPr>
                <w:rFonts w:ascii="Times New Roman" w:hAnsi="Times New Roman"/>
                <w:b/>
                <w:sz w:val="28"/>
                <w:szCs w:val="28"/>
              </w:rPr>
            </w:pPr>
            <w:r>
              <w:rPr>
                <w:rFonts w:ascii="Times New Roman" w:hAnsi="Times New Roman"/>
                <w:b/>
                <w:sz w:val="28"/>
                <w:szCs w:val="28"/>
              </w:rPr>
              <w:t>4</w:t>
            </w:r>
            <w:r w:rsidR="00137E34" w:rsidRPr="00137E34">
              <w:rPr>
                <w:rFonts w:ascii="Times New Roman" w:hAnsi="Times New Roman"/>
                <w:b/>
                <w:sz w:val="28"/>
                <w:szCs w:val="28"/>
              </w:rPr>
              <w:t>.</w:t>
            </w:r>
          </w:p>
        </w:tc>
        <w:tc>
          <w:tcPr>
            <w:tcW w:w="14682" w:type="dxa"/>
            <w:gridSpan w:val="3"/>
            <w:vAlign w:val="center"/>
          </w:tcPr>
          <w:p w:rsidR="00370C5D" w:rsidRDefault="00137E34" w:rsidP="00137E34">
            <w:pPr>
              <w:jc w:val="center"/>
              <w:rPr>
                <w:rFonts w:ascii="Times New Roman" w:hAnsi="Times New Roman"/>
                <w:b/>
                <w:sz w:val="28"/>
                <w:szCs w:val="28"/>
              </w:rPr>
            </w:pPr>
            <w:r w:rsidRPr="00137E34">
              <w:rPr>
                <w:rFonts w:ascii="Times New Roman" w:hAnsi="Times New Roman"/>
                <w:b/>
                <w:sz w:val="28"/>
                <w:szCs w:val="28"/>
              </w:rPr>
              <w:t xml:space="preserve">Мероприятия по взаимодействию с гражданами (получателями социальных услуг) </w:t>
            </w:r>
          </w:p>
          <w:p w:rsidR="00137E34" w:rsidRPr="00137E34" w:rsidRDefault="00137E34" w:rsidP="00137E34">
            <w:pPr>
              <w:jc w:val="center"/>
              <w:rPr>
                <w:rFonts w:ascii="Times New Roman" w:hAnsi="Times New Roman"/>
                <w:b/>
                <w:sz w:val="28"/>
                <w:szCs w:val="28"/>
              </w:rPr>
            </w:pPr>
            <w:r w:rsidRPr="00137E34">
              <w:rPr>
                <w:rFonts w:ascii="Times New Roman" w:hAnsi="Times New Roman"/>
                <w:b/>
                <w:sz w:val="28"/>
                <w:szCs w:val="28"/>
              </w:rPr>
              <w:t>в целях предупреждения коррупции</w:t>
            </w:r>
          </w:p>
        </w:tc>
      </w:tr>
      <w:tr w:rsidR="00137E34" w:rsidRPr="00137E34" w:rsidTr="00370C5D">
        <w:trPr>
          <w:trHeight w:val="401"/>
        </w:trPr>
        <w:tc>
          <w:tcPr>
            <w:tcW w:w="770" w:type="dxa"/>
            <w:vAlign w:val="center"/>
          </w:tcPr>
          <w:p w:rsidR="00137E34" w:rsidRPr="00137E34" w:rsidRDefault="008B6DFC" w:rsidP="00137E34">
            <w:pPr>
              <w:jc w:val="center"/>
              <w:rPr>
                <w:rFonts w:ascii="Times New Roman" w:hAnsi="Times New Roman"/>
                <w:sz w:val="28"/>
                <w:szCs w:val="28"/>
              </w:rPr>
            </w:pPr>
            <w:r>
              <w:rPr>
                <w:rFonts w:ascii="Times New Roman" w:hAnsi="Times New Roman"/>
                <w:sz w:val="28"/>
                <w:szCs w:val="28"/>
              </w:rPr>
              <w:t>4.1</w:t>
            </w:r>
          </w:p>
        </w:tc>
        <w:tc>
          <w:tcPr>
            <w:tcW w:w="8020" w:type="dxa"/>
            <w:vAlign w:val="center"/>
          </w:tcPr>
          <w:p w:rsidR="00137E34" w:rsidRPr="00137E34" w:rsidRDefault="00137E34" w:rsidP="00F92A7B">
            <w:pPr>
              <w:jc w:val="both"/>
              <w:rPr>
                <w:rFonts w:ascii="Times New Roman" w:hAnsi="Times New Roman"/>
                <w:sz w:val="28"/>
                <w:szCs w:val="28"/>
              </w:rPr>
            </w:pPr>
            <w:r w:rsidRPr="00137E34">
              <w:rPr>
                <w:rFonts w:ascii="Times New Roman" w:hAnsi="Times New Roman"/>
                <w:sz w:val="28"/>
                <w:szCs w:val="28"/>
              </w:rPr>
              <w:t>Наполнение  раздела «Противодействие коррупции» на официальном сайте Учреждения в сети «Интернет» (Размещение в данном разделе актуальной информации о реализации мер по противодействию коррупции в учреждении, о принятых правовых актах по вопросам противодействия коррупции)</w:t>
            </w:r>
            <w:r w:rsidRPr="00137E34">
              <w:rPr>
                <w:rFonts w:ascii="Times New Roman" w:hAnsi="Times New Roman"/>
                <w:sz w:val="28"/>
                <w:szCs w:val="28"/>
                <w:vertAlign w:val="superscript"/>
              </w:rPr>
              <w:footnoteReference w:id="1"/>
            </w:r>
          </w:p>
        </w:tc>
        <w:tc>
          <w:tcPr>
            <w:tcW w:w="2345" w:type="dxa"/>
            <w:vAlign w:val="center"/>
          </w:tcPr>
          <w:p w:rsidR="00137E34" w:rsidRPr="00137E34" w:rsidRDefault="00137E34" w:rsidP="00137E34">
            <w:pPr>
              <w:jc w:val="center"/>
              <w:rPr>
                <w:rFonts w:ascii="Times New Roman" w:hAnsi="Times New Roman"/>
                <w:sz w:val="28"/>
                <w:szCs w:val="28"/>
              </w:rPr>
            </w:pPr>
            <w:r w:rsidRPr="00137E34">
              <w:rPr>
                <w:rFonts w:ascii="Times New Roman" w:hAnsi="Times New Roman"/>
                <w:sz w:val="28"/>
                <w:szCs w:val="28"/>
              </w:rPr>
              <w:t>По мере необходимости</w:t>
            </w:r>
          </w:p>
        </w:tc>
        <w:tc>
          <w:tcPr>
            <w:tcW w:w="4317" w:type="dxa"/>
            <w:vAlign w:val="center"/>
          </w:tcPr>
          <w:p w:rsidR="008B6DFC" w:rsidRDefault="008B6DFC" w:rsidP="008B6DFC">
            <w:pPr>
              <w:jc w:val="center"/>
              <w:rPr>
                <w:rFonts w:ascii="Times New Roman" w:hAnsi="Times New Roman"/>
                <w:sz w:val="28"/>
                <w:szCs w:val="28"/>
              </w:rPr>
            </w:pPr>
            <w:r w:rsidRPr="00137E34">
              <w:rPr>
                <w:rFonts w:ascii="Times New Roman" w:hAnsi="Times New Roman"/>
                <w:sz w:val="28"/>
                <w:szCs w:val="28"/>
              </w:rPr>
              <w:t>Лицо, ответственное</w:t>
            </w:r>
          </w:p>
          <w:p w:rsidR="008B6DFC" w:rsidRDefault="008B6DFC" w:rsidP="008B6DFC">
            <w:pPr>
              <w:jc w:val="center"/>
              <w:rPr>
                <w:rFonts w:ascii="Times New Roman" w:hAnsi="Times New Roman"/>
                <w:sz w:val="28"/>
                <w:szCs w:val="28"/>
              </w:rPr>
            </w:pPr>
            <w:r w:rsidRPr="00137E34">
              <w:rPr>
                <w:rFonts w:ascii="Times New Roman" w:hAnsi="Times New Roman"/>
                <w:sz w:val="28"/>
                <w:szCs w:val="28"/>
              </w:rPr>
              <w:t xml:space="preserve">за </w:t>
            </w:r>
            <w:r>
              <w:rPr>
                <w:rFonts w:ascii="Times New Roman" w:hAnsi="Times New Roman"/>
                <w:sz w:val="28"/>
                <w:szCs w:val="28"/>
              </w:rPr>
              <w:t xml:space="preserve">профилактику </w:t>
            </w:r>
            <w:proofErr w:type="gramStart"/>
            <w:r>
              <w:rPr>
                <w:rFonts w:ascii="Times New Roman" w:hAnsi="Times New Roman"/>
                <w:sz w:val="28"/>
                <w:szCs w:val="28"/>
              </w:rPr>
              <w:t>коррупционных</w:t>
            </w:r>
            <w:proofErr w:type="gramEnd"/>
          </w:p>
          <w:p w:rsidR="008B6DFC" w:rsidRDefault="008B6DFC" w:rsidP="008B6DFC">
            <w:pPr>
              <w:jc w:val="center"/>
              <w:rPr>
                <w:rFonts w:ascii="Times New Roman" w:hAnsi="Times New Roman"/>
                <w:sz w:val="28"/>
                <w:szCs w:val="28"/>
              </w:rPr>
            </w:pPr>
            <w:r>
              <w:rPr>
                <w:rFonts w:ascii="Times New Roman" w:hAnsi="Times New Roman"/>
                <w:sz w:val="28"/>
                <w:szCs w:val="28"/>
              </w:rPr>
              <w:t>и иных правонарушений</w:t>
            </w:r>
          </w:p>
          <w:p w:rsidR="00137E34" w:rsidRPr="00137E34" w:rsidRDefault="00137E34" w:rsidP="00137E34">
            <w:pPr>
              <w:jc w:val="center"/>
              <w:rPr>
                <w:rFonts w:ascii="Times New Roman" w:hAnsi="Times New Roman"/>
                <w:sz w:val="28"/>
                <w:szCs w:val="28"/>
              </w:rPr>
            </w:pPr>
          </w:p>
        </w:tc>
      </w:tr>
      <w:tr w:rsidR="00137E34" w:rsidRPr="00137E34" w:rsidTr="00370C5D">
        <w:trPr>
          <w:trHeight w:val="401"/>
        </w:trPr>
        <w:tc>
          <w:tcPr>
            <w:tcW w:w="770" w:type="dxa"/>
            <w:vAlign w:val="center"/>
          </w:tcPr>
          <w:p w:rsidR="00137E34" w:rsidRPr="00137E34" w:rsidRDefault="008B6DFC" w:rsidP="00137E34">
            <w:pPr>
              <w:jc w:val="center"/>
              <w:rPr>
                <w:rFonts w:ascii="Times New Roman" w:hAnsi="Times New Roman"/>
                <w:sz w:val="28"/>
                <w:szCs w:val="28"/>
              </w:rPr>
            </w:pPr>
            <w:r>
              <w:rPr>
                <w:rFonts w:ascii="Times New Roman" w:hAnsi="Times New Roman"/>
                <w:sz w:val="28"/>
                <w:szCs w:val="28"/>
              </w:rPr>
              <w:lastRenderedPageBreak/>
              <w:t>4.2</w:t>
            </w:r>
          </w:p>
        </w:tc>
        <w:tc>
          <w:tcPr>
            <w:tcW w:w="8020" w:type="dxa"/>
            <w:vAlign w:val="center"/>
          </w:tcPr>
          <w:p w:rsidR="00137E34" w:rsidRPr="00137E34" w:rsidRDefault="00F92A7B" w:rsidP="00F92A7B">
            <w:pPr>
              <w:jc w:val="both"/>
              <w:rPr>
                <w:rFonts w:ascii="Times New Roman" w:hAnsi="Times New Roman"/>
                <w:sz w:val="28"/>
                <w:szCs w:val="28"/>
              </w:rPr>
            </w:pPr>
            <w:r w:rsidRPr="00137E34">
              <w:rPr>
                <w:rFonts w:ascii="Times New Roman" w:hAnsi="Times New Roman"/>
                <w:sz w:val="28"/>
                <w:szCs w:val="28"/>
              </w:rPr>
              <w:t>Информирование граждан о возможности обращений по фактам коррупции в Учреждении по телефону «горячей линии»  (размещение информации на официальном сайте Учреждения, в сообществах Учреждения в социальных сетях, на информационных стендах и т.д.)</w:t>
            </w:r>
            <w:r w:rsidR="00137E34" w:rsidRPr="00137E34">
              <w:rPr>
                <w:rFonts w:ascii="Times New Roman" w:hAnsi="Times New Roman"/>
                <w:sz w:val="28"/>
                <w:szCs w:val="28"/>
                <w:vertAlign w:val="superscript"/>
              </w:rPr>
              <w:footnoteReference w:id="2"/>
            </w:r>
          </w:p>
        </w:tc>
        <w:tc>
          <w:tcPr>
            <w:tcW w:w="2345" w:type="dxa"/>
            <w:vAlign w:val="center"/>
          </w:tcPr>
          <w:p w:rsidR="00137E34" w:rsidRPr="00137E34" w:rsidRDefault="00CF5F8A" w:rsidP="00137E34">
            <w:pPr>
              <w:jc w:val="center"/>
              <w:rPr>
                <w:rFonts w:ascii="Times New Roman" w:hAnsi="Times New Roman"/>
                <w:sz w:val="28"/>
                <w:szCs w:val="28"/>
              </w:rPr>
            </w:pPr>
            <w:r>
              <w:rPr>
                <w:rFonts w:ascii="Times New Roman" w:hAnsi="Times New Roman"/>
                <w:sz w:val="28"/>
                <w:szCs w:val="28"/>
              </w:rPr>
              <w:t>По мере поступления изменений в законодательстве</w:t>
            </w:r>
          </w:p>
        </w:tc>
        <w:tc>
          <w:tcPr>
            <w:tcW w:w="4317" w:type="dxa"/>
            <w:vAlign w:val="center"/>
          </w:tcPr>
          <w:p w:rsidR="008B6DFC" w:rsidRDefault="008B6DFC" w:rsidP="008B6DFC">
            <w:pPr>
              <w:jc w:val="center"/>
              <w:rPr>
                <w:rFonts w:ascii="Times New Roman" w:hAnsi="Times New Roman"/>
                <w:sz w:val="28"/>
                <w:szCs w:val="28"/>
              </w:rPr>
            </w:pPr>
            <w:r>
              <w:rPr>
                <w:rFonts w:ascii="Times New Roman" w:hAnsi="Times New Roman"/>
                <w:sz w:val="28"/>
                <w:szCs w:val="28"/>
              </w:rPr>
              <w:t>Директор</w:t>
            </w:r>
          </w:p>
          <w:p w:rsidR="008B6DFC" w:rsidRDefault="008B6DFC" w:rsidP="008B6DFC">
            <w:pPr>
              <w:jc w:val="center"/>
              <w:rPr>
                <w:rFonts w:ascii="Times New Roman" w:hAnsi="Times New Roman"/>
                <w:sz w:val="28"/>
                <w:szCs w:val="28"/>
              </w:rPr>
            </w:pPr>
            <w:r>
              <w:rPr>
                <w:rFonts w:ascii="Times New Roman" w:hAnsi="Times New Roman"/>
                <w:sz w:val="28"/>
                <w:szCs w:val="28"/>
              </w:rPr>
              <w:t xml:space="preserve">Заместитель директора </w:t>
            </w:r>
          </w:p>
          <w:p w:rsidR="008B6DFC" w:rsidRDefault="008B6DFC" w:rsidP="008B6DFC">
            <w:pPr>
              <w:jc w:val="center"/>
              <w:rPr>
                <w:rFonts w:ascii="Times New Roman" w:hAnsi="Times New Roman"/>
                <w:sz w:val="28"/>
                <w:szCs w:val="28"/>
              </w:rPr>
            </w:pPr>
            <w:r>
              <w:rPr>
                <w:rFonts w:ascii="Times New Roman" w:hAnsi="Times New Roman"/>
                <w:sz w:val="28"/>
                <w:szCs w:val="28"/>
              </w:rPr>
              <w:t>по социальным вопросам</w:t>
            </w:r>
          </w:p>
          <w:p w:rsidR="008B6DFC" w:rsidRDefault="008B6DFC" w:rsidP="008B6DFC">
            <w:pPr>
              <w:jc w:val="center"/>
              <w:rPr>
                <w:rFonts w:ascii="Times New Roman" w:hAnsi="Times New Roman"/>
                <w:sz w:val="28"/>
                <w:szCs w:val="28"/>
              </w:rPr>
            </w:pPr>
            <w:r w:rsidRPr="00137E34">
              <w:rPr>
                <w:rFonts w:ascii="Times New Roman" w:hAnsi="Times New Roman"/>
                <w:sz w:val="28"/>
                <w:szCs w:val="28"/>
              </w:rPr>
              <w:t>Лицо, ответственное</w:t>
            </w:r>
          </w:p>
          <w:p w:rsidR="008B6DFC" w:rsidRDefault="008B6DFC" w:rsidP="008B6DFC">
            <w:pPr>
              <w:jc w:val="center"/>
              <w:rPr>
                <w:rFonts w:ascii="Times New Roman" w:hAnsi="Times New Roman"/>
                <w:sz w:val="28"/>
                <w:szCs w:val="28"/>
              </w:rPr>
            </w:pPr>
            <w:r w:rsidRPr="00137E34">
              <w:rPr>
                <w:rFonts w:ascii="Times New Roman" w:hAnsi="Times New Roman"/>
                <w:sz w:val="28"/>
                <w:szCs w:val="28"/>
              </w:rPr>
              <w:t xml:space="preserve">за </w:t>
            </w:r>
            <w:r>
              <w:rPr>
                <w:rFonts w:ascii="Times New Roman" w:hAnsi="Times New Roman"/>
                <w:sz w:val="28"/>
                <w:szCs w:val="28"/>
              </w:rPr>
              <w:t xml:space="preserve">профилактику </w:t>
            </w:r>
            <w:proofErr w:type="gramStart"/>
            <w:r>
              <w:rPr>
                <w:rFonts w:ascii="Times New Roman" w:hAnsi="Times New Roman"/>
                <w:sz w:val="28"/>
                <w:szCs w:val="28"/>
              </w:rPr>
              <w:t>коррупционных</w:t>
            </w:r>
            <w:proofErr w:type="gramEnd"/>
          </w:p>
          <w:p w:rsidR="008B6DFC" w:rsidRDefault="008B6DFC" w:rsidP="008B6DFC">
            <w:pPr>
              <w:jc w:val="center"/>
              <w:rPr>
                <w:rFonts w:ascii="Times New Roman" w:hAnsi="Times New Roman"/>
                <w:sz w:val="28"/>
                <w:szCs w:val="28"/>
              </w:rPr>
            </w:pPr>
            <w:r>
              <w:rPr>
                <w:rFonts w:ascii="Times New Roman" w:hAnsi="Times New Roman"/>
                <w:sz w:val="28"/>
                <w:szCs w:val="28"/>
              </w:rPr>
              <w:t>и иных правонарушений</w:t>
            </w:r>
          </w:p>
          <w:p w:rsidR="00137E34" w:rsidRPr="00137E34" w:rsidRDefault="008B6DFC" w:rsidP="00137E34">
            <w:pPr>
              <w:jc w:val="center"/>
              <w:rPr>
                <w:rFonts w:ascii="Times New Roman" w:hAnsi="Times New Roman"/>
                <w:sz w:val="28"/>
                <w:szCs w:val="28"/>
              </w:rPr>
            </w:pPr>
            <w:r>
              <w:rPr>
                <w:rFonts w:ascii="Times New Roman" w:hAnsi="Times New Roman"/>
                <w:sz w:val="28"/>
                <w:szCs w:val="28"/>
              </w:rPr>
              <w:t>Заведующие отделениями</w:t>
            </w:r>
          </w:p>
        </w:tc>
      </w:tr>
      <w:tr w:rsidR="00137E34" w:rsidRPr="00137E34" w:rsidTr="00370C5D">
        <w:trPr>
          <w:trHeight w:val="401"/>
        </w:trPr>
        <w:tc>
          <w:tcPr>
            <w:tcW w:w="770" w:type="dxa"/>
            <w:vAlign w:val="center"/>
          </w:tcPr>
          <w:p w:rsidR="00137E34" w:rsidRPr="00137E34" w:rsidRDefault="008B6DFC" w:rsidP="00137E34">
            <w:pPr>
              <w:jc w:val="center"/>
              <w:rPr>
                <w:rFonts w:ascii="Times New Roman" w:hAnsi="Times New Roman"/>
                <w:sz w:val="28"/>
                <w:szCs w:val="28"/>
              </w:rPr>
            </w:pPr>
            <w:r>
              <w:rPr>
                <w:rFonts w:ascii="Times New Roman" w:hAnsi="Times New Roman"/>
                <w:sz w:val="28"/>
                <w:szCs w:val="28"/>
              </w:rPr>
              <w:t>4.3</w:t>
            </w:r>
          </w:p>
        </w:tc>
        <w:tc>
          <w:tcPr>
            <w:tcW w:w="8020" w:type="dxa"/>
            <w:vAlign w:val="center"/>
          </w:tcPr>
          <w:p w:rsidR="00137E34" w:rsidRPr="00137E34" w:rsidRDefault="00137E34" w:rsidP="00F92A7B">
            <w:pPr>
              <w:jc w:val="both"/>
              <w:rPr>
                <w:rFonts w:ascii="Times New Roman" w:hAnsi="Times New Roman"/>
                <w:sz w:val="28"/>
                <w:szCs w:val="28"/>
              </w:rPr>
            </w:pPr>
            <w:r w:rsidRPr="00137E34">
              <w:rPr>
                <w:rFonts w:ascii="Times New Roman" w:hAnsi="Times New Roman"/>
                <w:sz w:val="28"/>
                <w:szCs w:val="28"/>
              </w:rPr>
              <w:t>Размещение и наполнение информационного стенда по вопросам противодействия коррупции на базе Учреждения</w:t>
            </w:r>
          </w:p>
        </w:tc>
        <w:tc>
          <w:tcPr>
            <w:tcW w:w="2345" w:type="dxa"/>
            <w:vAlign w:val="center"/>
          </w:tcPr>
          <w:p w:rsidR="00137E34" w:rsidRPr="00137E34" w:rsidRDefault="00137E34" w:rsidP="00137E34">
            <w:pPr>
              <w:jc w:val="center"/>
              <w:rPr>
                <w:rFonts w:ascii="Times New Roman" w:hAnsi="Times New Roman"/>
                <w:sz w:val="28"/>
                <w:szCs w:val="28"/>
                <w:lang w:val="en-US"/>
              </w:rPr>
            </w:pPr>
            <w:r w:rsidRPr="00137E34">
              <w:rPr>
                <w:rFonts w:ascii="Times New Roman" w:hAnsi="Times New Roman"/>
                <w:sz w:val="28"/>
                <w:szCs w:val="28"/>
              </w:rPr>
              <w:t>По мере необходимости</w:t>
            </w:r>
          </w:p>
        </w:tc>
        <w:tc>
          <w:tcPr>
            <w:tcW w:w="4317" w:type="dxa"/>
            <w:vAlign w:val="center"/>
          </w:tcPr>
          <w:p w:rsidR="008B6DFC" w:rsidRDefault="008B6DFC" w:rsidP="008B6DFC">
            <w:pPr>
              <w:jc w:val="center"/>
              <w:rPr>
                <w:rFonts w:ascii="Times New Roman" w:hAnsi="Times New Roman"/>
                <w:sz w:val="28"/>
                <w:szCs w:val="28"/>
              </w:rPr>
            </w:pPr>
            <w:r w:rsidRPr="00137E34">
              <w:rPr>
                <w:rFonts w:ascii="Times New Roman" w:hAnsi="Times New Roman"/>
                <w:sz w:val="28"/>
                <w:szCs w:val="28"/>
              </w:rPr>
              <w:t>Лицо, ответственное</w:t>
            </w:r>
          </w:p>
          <w:p w:rsidR="008B6DFC" w:rsidRDefault="008B6DFC" w:rsidP="008B6DFC">
            <w:pPr>
              <w:jc w:val="center"/>
              <w:rPr>
                <w:rFonts w:ascii="Times New Roman" w:hAnsi="Times New Roman"/>
                <w:sz w:val="28"/>
                <w:szCs w:val="28"/>
              </w:rPr>
            </w:pPr>
            <w:r w:rsidRPr="00137E34">
              <w:rPr>
                <w:rFonts w:ascii="Times New Roman" w:hAnsi="Times New Roman"/>
                <w:sz w:val="28"/>
                <w:szCs w:val="28"/>
              </w:rPr>
              <w:t xml:space="preserve">за </w:t>
            </w:r>
            <w:r>
              <w:rPr>
                <w:rFonts w:ascii="Times New Roman" w:hAnsi="Times New Roman"/>
                <w:sz w:val="28"/>
                <w:szCs w:val="28"/>
              </w:rPr>
              <w:t xml:space="preserve">профилактику </w:t>
            </w:r>
            <w:proofErr w:type="gramStart"/>
            <w:r>
              <w:rPr>
                <w:rFonts w:ascii="Times New Roman" w:hAnsi="Times New Roman"/>
                <w:sz w:val="28"/>
                <w:szCs w:val="28"/>
              </w:rPr>
              <w:t>коррупционных</w:t>
            </w:r>
            <w:proofErr w:type="gramEnd"/>
          </w:p>
          <w:p w:rsidR="00137E34" w:rsidRPr="00137E34" w:rsidRDefault="008B6DFC" w:rsidP="008B6DFC">
            <w:pPr>
              <w:jc w:val="center"/>
              <w:rPr>
                <w:rFonts w:ascii="Times New Roman" w:hAnsi="Times New Roman"/>
                <w:sz w:val="28"/>
                <w:szCs w:val="28"/>
              </w:rPr>
            </w:pPr>
            <w:r>
              <w:rPr>
                <w:rFonts w:ascii="Times New Roman" w:hAnsi="Times New Roman"/>
                <w:sz w:val="28"/>
                <w:szCs w:val="28"/>
              </w:rPr>
              <w:t>и иных правонарушений</w:t>
            </w:r>
          </w:p>
        </w:tc>
      </w:tr>
      <w:tr w:rsidR="00137E34" w:rsidRPr="00137E34" w:rsidTr="00370C5D">
        <w:tc>
          <w:tcPr>
            <w:tcW w:w="770" w:type="dxa"/>
            <w:vAlign w:val="center"/>
          </w:tcPr>
          <w:p w:rsidR="00137E34" w:rsidRPr="00137E34" w:rsidRDefault="008B6DFC" w:rsidP="00137E34">
            <w:pPr>
              <w:jc w:val="center"/>
              <w:rPr>
                <w:rFonts w:ascii="Times New Roman" w:hAnsi="Times New Roman"/>
                <w:sz w:val="28"/>
                <w:szCs w:val="28"/>
              </w:rPr>
            </w:pPr>
            <w:r>
              <w:rPr>
                <w:rFonts w:ascii="Times New Roman" w:hAnsi="Times New Roman"/>
                <w:sz w:val="28"/>
                <w:szCs w:val="28"/>
              </w:rPr>
              <w:t>4.4</w:t>
            </w:r>
          </w:p>
        </w:tc>
        <w:tc>
          <w:tcPr>
            <w:tcW w:w="8020" w:type="dxa"/>
            <w:vAlign w:val="center"/>
          </w:tcPr>
          <w:p w:rsidR="00137E34" w:rsidRPr="00137E34" w:rsidRDefault="00137E34" w:rsidP="00370C5D">
            <w:pPr>
              <w:jc w:val="both"/>
              <w:rPr>
                <w:rFonts w:ascii="Times New Roman" w:hAnsi="Times New Roman"/>
                <w:sz w:val="28"/>
                <w:szCs w:val="28"/>
              </w:rPr>
            </w:pPr>
            <w:r w:rsidRPr="00137E34">
              <w:rPr>
                <w:rFonts w:ascii="Times New Roman" w:hAnsi="Times New Roman"/>
                <w:sz w:val="28"/>
                <w:szCs w:val="28"/>
              </w:rPr>
              <w:t xml:space="preserve">Разработка памяток, листовок и иных информационных материалов для граждан по вопросам предупреждения коррупции </w:t>
            </w:r>
          </w:p>
        </w:tc>
        <w:tc>
          <w:tcPr>
            <w:tcW w:w="2345" w:type="dxa"/>
            <w:vAlign w:val="center"/>
          </w:tcPr>
          <w:p w:rsidR="00137E34" w:rsidRPr="00137E34" w:rsidRDefault="00137E34" w:rsidP="00137E34">
            <w:pPr>
              <w:jc w:val="center"/>
              <w:rPr>
                <w:rFonts w:ascii="Times New Roman" w:hAnsi="Times New Roman"/>
                <w:sz w:val="28"/>
                <w:szCs w:val="28"/>
                <w:lang w:val="en-US"/>
              </w:rPr>
            </w:pPr>
            <w:r w:rsidRPr="00137E34">
              <w:rPr>
                <w:rFonts w:ascii="Times New Roman" w:hAnsi="Times New Roman"/>
                <w:sz w:val="28"/>
                <w:szCs w:val="28"/>
              </w:rPr>
              <w:t>По мере необходимости</w:t>
            </w:r>
          </w:p>
        </w:tc>
        <w:tc>
          <w:tcPr>
            <w:tcW w:w="4317" w:type="dxa"/>
            <w:vAlign w:val="center"/>
          </w:tcPr>
          <w:p w:rsidR="008B6DFC" w:rsidRDefault="008B6DFC" w:rsidP="008B6DFC">
            <w:pPr>
              <w:jc w:val="center"/>
              <w:rPr>
                <w:rFonts w:ascii="Times New Roman" w:hAnsi="Times New Roman"/>
                <w:sz w:val="28"/>
                <w:szCs w:val="28"/>
              </w:rPr>
            </w:pPr>
            <w:r>
              <w:rPr>
                <w:rFonts w:ascii="Times New Roman" w:hAnsi="Times New Roman"/>
                <w:sz w:val="28"/>
                <w:szCs w:val="28"/>
              </w:rPr>
              <w:t xml:space="preserve">Заместитель директора </w:t>
            </w:r>
          </w:p>
          <w:p w:rsidR="008B6DFC" w:rsidRDefault="008B6DFC" w:rsidP="008B6DFC">
            <w:pPr>
              <w:jc w:val="center"/>
              <w:rPr>
                <w:rFonts w:ascii="Times New Roman" w:hAnsi="Times New Roman"/>
                <w:sz w:val="28"/>
                <w:szCs w:val="28"/>
              </w:rPr>
            </w:pPr>
            <w:r>
              <w:rPr>
                <w:rFonts w:ascii="Times New Roman" w:hAnsi="Times New Roman"/>
                <w:sz w:val="28"/>
                <w:szCs w:val="28"/>
              </w:rPr>
              <w:t>по социальным вопросам</w:t>
            </w:r>
          </w:p>
          <w:p w:rsidR="008B6DFC" w:rsidRDefault="008B6DFC" w:rsidP="008B6DFC">
            <w:pPr>
              <w:jc w:val="center"/>
              <w:rPr>
                <w:rFonts w:ascii="Times New Roman" w:hAnsi="Times New Roman"/>
                <w:sz w:val="28"/>
                <w:szCs w:val="28"/>
              </w:rPr>
            </w:pPr>
            <w:r w:rsidRPr="00137E34">
              <w:rPr>
                <w:rFonts w:ascii="Times New Roman" w:hAnsi="Times New Roman"/>
                <w:sz w:val="28"/>
                <w:szCs w:val="28"/>
              </w:rPr>
              <w:t>Лицо, ответственное</w:t>
            </w:r>
          </w:p>
          <w:p w:rsidR="008B6DFC" w:rsidRDefault="008B6DFC" w:rsidP="008B6DFC">
            <w:pPr>
              <w:jc w:val="center"/>
              <w:rPr>
                <w:rFonts w:ascii="Times New Roman" w:hAnsi="Times New Roman"/>
                <w:sz w:val="28"/>
                <w:szCs w:val="28"/>
              </w:rPr>
            </w:pPr>
            <w:r w:rsidRPr="00137E34">
              <w:rPr>
                <w:rFonts w:ascii="Times New Roman" w:hAnsi="Times New Roman"/>
                <w:sz w:val="28"/>
                <w:szCs w:val="28"/>
              </w:rPr>
              <w:t xml:space="preserve">за </w:t>
            </w:r>
            <w:r>
              <w:rPr>
                <w:rFonts w:ascii="Times New Roman" w:hAnsi="Times New Roman"/>
                <w:sz w:val="28"/>
                <w:szCs w:val="28"/>
              </w:rPr>
              <w:t xml:space="preserve">профилактику </w:t>
            </w:r>
            <w:proofErr w:type="gramStart"/>
            <w:r>
              <w:rPr>
                <w:rFonts w:ascii="Times New Roman" w:hAnsi="Times New Roman"/>
                <w:sz w:val="28"/>
                <w:szCs w:val="28"/>
              </w:rPr>
              <w:t>коррупционных</w:t>
            </w:r>
            <w:proofErr w:type="gramEnd"/>
          </w:p>
          <w:p w:rsidR="008B6DFC" w:rsidRDefault="008B6DFC" w:rsidP="008B6DFC">
            <w:pPr>
              <w:jc w:val="center"/>
              <w:rPr>
                <w:rFonts w:ascii="Times New Roman" w:hAnsi="Times New Roman"/>
                <w:sz w:val="28"/>
                <w:szCs w:val="28"/>
              </w:rPr>
            </w:pPr>
            <w:r>
              <w:rPr>
                <w:rFonts w:ascii="Times New Roman" w:hAnsi="Times New Roman"/>
                <w:sz w:val="28"/>
                <w:szCs w:val="28"/>
              </w:rPr>
              <w:t>и иных правонарушений</w:t>
            </w:r>
          </w:p>
          <w:p w:rsidR="00137E34" w:rsidRPr="00137E34" w:rsidRDefault="008B6DFC" w:rsidP="008B6DFC">
            <w:pPr>
              <w:jc w:val="center"/>
              <w:rPr>
                <w:rFonts w:ascii="Times New Roman" w:hAnsi="Times New Roman"/>
                <w:sz w:val="28"/>
                <w:szCs w:val="28"/>
              </w:rPr>
            </w:pPr>
            <w:r>
              <w:rPr>
                <w:rFonts w:ascii="Times New Roman" w:hAnsi="Times New Roman"/>
                <w:sz w:val="28"/>
                <w:szCs w:val="28"/>
              </w:rPr>
              <w:t>Заведующие отделениями</w:t>
            </w:r>
          </w:p>
        </w:tc>
      </w:tr>
      <w:tr w:rsidR="00370C5D" w:rsidRPr="00137E34" w:rsidTr="00370C5D">
        <w:tc>
          <w:tcPr>
            <w:tcW w:w="770" w:type="dxa"/>
            <w:vAlign w:val="center"/>
          </w:tcPr>
          <w:p w:rsidR="00370C5D" w:rsidRPr="00137E34" w:rsidRDefault="008B6DFC" w:rsidP="00137E34">
            <w:pPr>
              <w:jc w:val="center"/>
              <w:rPr>
                <w:rFonts w:ascii="Times New Roman" w:hAnsi="Times New Roman"/>
                <w:sz w:val="28"/>
                <w:szCs w:val="28"/>
              </w:rPr>
            </w:pPr>
            <w:r>
              <w:rPr>
                <w:rFonts w:ascii="Times New Roman" w:hAnsi="Times New Roman"/>
                <w:sz w:val="28"/>
                <w:szCs w:val="28"/>
              </w:rPr>
              <w:t>4.5</w:t>
            </w:r>
          </w:p>
        </w:tc>
        <w:tc>
          <w:tcPr>
            <w:tcW w:w="8020" w:type="dxa"/>
            <w:vAlign w:val="center"/>
          </w:tcPr>
          <w:p w:rsidR="00370C5D" w:rsidRPr="00137E34" w:rsidRDefault="00370C5D" w:rsidP="00370C5D">
            <w:pPr>
              <w:jc w:val="both"/>
              <w:rPr>
                <w:rFonts w:ascii="Times New Roman" w:hAnsi="Times New Roman"/>
                <w:sz w:val="28"/>
                <w:szCs w:val="28"/>
              </w:rPr>
            </w:pPr>
            <w:r>
              <w:rPr>
                <w:rFonts w:ascii="Times New Roman" w:hAnsi="Times New Roman"/>
                <w:sz w:val="28"/>
                <w:szCs w:val="28"/>
              </w:rPr>
              <w:t>Проверка выполнения работниками Учреждения договорных обязательств по предоставлению социальных услуг</w:t>
            </w:r>
          </w:p>
        </w:tc>
        <w:tc>
          <w:tcPr>
            <w:tcW w:w="2345" w:type="dxa"/>
            <w:vAlign w:val="center"/>
          </w:tcPr>
          <w:p w:rsidR="00370C5D" w:rsidRDefault="00370C5D" w:rsidP="00137E34">
            <w:pPr>
              <w:jc w:val="center"/>
              <w:rPr>
                <w:rFonts w:ascii="Times New Roman" w:hAnsi="Times New Roman"/>
                <w:sz w:val="28"/>
                <w:szCs w:val="28"/>
              </w:rPr>
            </w:pPr>
            <w:r>
              <w:rPr>
                <w:rFonts w:ascii="Times New Roman" w:hAnsi="Times New Roman"/>
                <w:sz w:val="28"/>
                <w:szCs w:val="28"/>
              </w:rPr>
              <w:t xml:space="preserve">При плановых (внеплановых) проверках, инвентаризации, </w:t>
            </w:r>
          </w:p>
          <w:p w:rsidR="00370C5D" w:rsidRDefault="00370C5D" w:rsidP="00137E34">
            <w:pPr>
              <w:jc w:val="center"/>
              <w:rPr>
                <w:rFonts w:ascii="Times New Roman" w:hAnsi="Times New Roman"/>
                <w:sz w:val="28"/>
                <w:szCs w:val="28"/>
              </w:rPr>
            </w:pPr>
            <w:r>
              <w:rPr>
                <w:rFonts w:ascii="Times New Roman" w:hAnsi="Times New Roman"/>
                <w:sz w:val="28"/>
                <w:szCs w:val="28"/>
              </w:rPr>
              <w:t xml:space="preserve">не реже 1 раза </w:t>
            </w:r>
          </w:p>
          <w:p w:rsidR="00370C5D" w:rsidRPr="00137E34" w:rsidRDefault="00370C5D" w:rsidP="00137E34">
            <w:pPr>
              <w:jc w:val="center"/>
              <w:rPr>
                <w:rFonts w:ascii="Times New Roman" w:hAnsi="Times New Roman"/>
                <w:sz w:val="28"/>
                <w:szCs w:val="28"/>
              </w:rPr>
            </w:pPr>
            <w:r>
              <w:rPr>
                <w:rFonts w:ascii="Times New Roman" w:hAnsi="Times New Roman"/>
                <w:sz w:val="28"/>
                <w:szCs w:val="28"/>
              </w:rPr>
              <w:t>в полугодие</w:t>
            </w:r>
          </w:p>
        </w:tc>
        <w:tc>
          <w:tcPr>
            <w:tcW w:w="4317" w:type="dxa"/>
            <w:vAlign w:val="center"/>
          </w:tcPr>
          <w:p w:rsidR="00370C5D" w:rsidRDefault="00370C5D" w:rsidP="00137E34">
            <w:pPr>
              <w:jc w:val="center"/>
              <w:rPr>
                <w:rFonts w:ascii="Times New Roman" w:hAnsi="Times New Roman"/>
                <w:sz w:val="28"/>
                <w:szCs w:val="28"/>
              </w:rPr>
            </w:pPr>
            <w:r>
              <w:rPr>
                <w:rFonts w:ascii="Times New Roman" w:hAnsi="Times New Roman"/>
                <w:sz w:val="28"/>
                <w:szCs w:val="28"/>
              </w:rPr>
              <w:t>Директор,</w:t>
            </w:r>
          </w:p>
          <w:p w:rsidR="008B6DFC" w:rsidRDefault="00370C5D" w:rsidP="00137E34">
            <w:pPr>
              <w:jc w:val="center"/>
              <w:rPr>
                <w:rFonts w:ascii="Times New Roman" w:hAnsi="Times New Roman"/>
                <w:sz w:val="28"/>
                <w:szCs w:val="28"/>
              </w:rPr>
            </w:pPr>
            <w:r>
              <w:rPr>
                <w:rFonts w:ascii="Times New Roman" w:hAnsi="Times New Roman"/>
                <w:sz w:val="28"/>
                <w:szCs w:val="28"/>
              </w:rPr>
              <w:t>Заместитель директора</w:t>
            </w:r>
          </w:p>
          <w:p w:rsidR="00370C5D" w:rsidRDefault="00370C5D" w:rsidP="00137E34">
            <w:pPr>
              <w:jc w:val="center"/>
              <w:rPr>
                <w:rFonts w:ascii="Times New Roman" w:hAnsi="Times New Roman"/>
                <w:sz w:val="28"/>
                <w:szCs w:val="28"/>
              </w:rPr>
            </w:pPr>
            <w:r>
              <w:rPr>
                <w:rFonts w:ascii="Times New Roman" w:hAnsi="Times New Roman"/>
                <w:sz w:val="28"/>
                <w:szCs w:val="28"/>
              </w:rPr>
              <w:t>по социальным вопросам,</w:t>
            </w:r>
          </w:p>
          <w:p w:rsidR="00370C5D" w:rsidRPr="00137E34" w:rsidRDefault="00370C5D" w:rsidP="00137E34">
            <w:pPr>
              <w:jc w:val="center"/>
              <w:rPr>
                <w:rFonts w:ascii="Times New Roman" w:hAnsi="Times New Roman"/>
                <w:sz w:val="28"/>
                <w:szCs w:val="28"/>
              </w:rPr>
            </w:pPr>
            <w:r>
              <w:rPr>
                <w:rFonts w:ascii="Times New Roman" w:hAnsi="Times New Roman"/>
                <w:sz w:val="28"/>
                <w:szCs w:val="28"/>
              </w:rPr>
              <w:t>Заведующие отделениями</w:t>
            </w:r>
          </w:p>
        </w:tc>
      </w:tr>
      <w:tr w:rsidR="00010426" w:rsidRPr="00137E34" w:rsidTr="00370C5D">
        <w:tc>
          <w:tcPr>
            <w:tcW w:w="770" w:type="dxa"/>
            <w:vAlign w:val="center"/>
          </w:tcPr>
          <w:p w:rsidR="00010426" w:rsidRPr="00137E34" w:rsidRDefault="00010426" w:rsidP="003451E8">
            <w:pPr>
              <w:jc w:val="center"/>
              <w:rPr>
                <w:rFonts w:ascii="Times New Roman" w:hAnsi="Times New Roman"/>
                <w:sz w:val="28"/>
                <w:szCs w:val="28"/>
              </w:rPr>
            </w:pPr>
            <w:r>
              <w:rPr>
                <w:rFonts w:ascii="Times New Roman" w:hAnsi="Times New Roman"/>
                <w:sz w:val="28"/>
                <w:szCs w:val="28"/>
              </w:rPr>
              <w:t>4.6</w:t>
            </w:r>
          </w:p>
        </w:tc>
        <w:tc>
          <w:tcPr>
            <w:tcW w:w="8020" w:type="dxa"/>
            <w:vAlign w:val="center"/>
          </w:tcPr>
          <w:p w:rsidR="00010426" w:rsidRDefault="00010426" w:rsidP="003451E8">
            <w:pPr>
              <w:jc w:val="both"/>
              <w:rPr>
                <w:rFonts w:ascii="Times New Roman" w:hAnsi="Times New Roman"/>
                <w:sz w:val="28"/>
                <w:szCs w:val="28"/>
              </w:rPr>
            </w:pPr>
            <w:r>
              <w:rPr>
                <w:rFonts w:ascii="Times New Roman" w:hAnsi="Times New Roman"/>
                <w:sz w:val="28"/>
                <w:szCs w:val="28"/>
              </w:rPr>
              <w:t xml:space="preserve">Проведение внутреннего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соблюдением сотрудниками этики и служебного поведения, обеспечения </w:t>
            </w:r>
            <w:r>
              <w:rPr>
                <w:rFonts w:ascii="Times New Roman" w:hAnsi="Times New Roman"/>
                <w:sz w:val="28"/>
                <w:szCs w:val="28"/>
              </w:rPr>
              <w:lastRenderedPageBreak/>
              <w:t>соблюдения работниками учреждения правил ограничений в связи с исполнением должностных обязанностей, а также ответственности за их нарушения</w:t>
            </w:r>
          </w:p>
        </w:tc>
        <w:tc>
          <w:tcPr>
            <w:tcW w:w="2345" w:type="dxa"/>
            <w:vAlign w:val="center"/>
          </w:tcPr>
          <w:p w:rsidR="00010426" w:rsidRDefault="00010426" w:rsidP="003451E8">
            <w:pPr>
              <w:jc w:val="center"/>
              <w:rPr>
                <w:rFonts w:ascii="Times New Roman" w:hAnsi="Times New Roman"/>
                <w:sz w:val="28"/>
                <w:szCs w:val="28"/>
              </w:rPr>
            </w:pPr>
            <w:r>
              <w:rPr>
                <w:rFonts w:ascii="Times New Roman" w:hAnsi="Times New Roman"/>
                <w:sz w:val="28"/>
                <w:szCs w:val="28"/>
              </w:rPr>
              <w:lastRenderedPageBreak/>
              <w:t>1 раз в год</w:t>
            </w:r>
          </w:p>
        </w:tc>
        <w:tc>
          <w:tcPr>
            <w:tcW w:w="4317" w:type="dxa"/>
            <w:vAlign w:val="center"/>
          </w:tcPr>
          <w:p w:rsidR="00010426" w:rsidRDefault="00010426" w:rsidP="003451E8">
            <w:pPr>
              <w:jc w:val="center"/>
              <w:rPr>
                <w:rFonts w:ascii="Times New Roman" w:hAnsi="Times New Roman"/>
                <w:sz w:val="28"/>
                <w:szCs w:val="28"/>
              </w:rPr>
            </w:pPr>
            <w:r>
              <w:rPr>
                <w:rFonts w:ascii="Times New Roman" w:hAnsi="Times New Roman"/>
                <w:sz w:val="28"/>
                <w:szCs w:val="28"/>
              </w:rPr>
              <w:t>Члены комиссии по противодействию коррупции</w:t>
            </w:r>
          </w:p>
        </w:tc>
      </w:tr>
      <w:tr w:rsidR="00010426" w:rsidRPr="00137E34" w:rsidTr="00370C5D">
        <w:tc>
          <w:tcPr>
            <w:tcW w:w="770" w:type="dxa"/>
            <w:vAlign w:val="center"/>
          </w:tcPr>
          <w:p w:rsidR="00010426" w:rsidRDefault="00010426" w:rsidP="00137E34">
            <w:pPr>
              <w:jc w:val="center"/>
              <w:rPr>
                <w:rFonts w:ascii="Times New Roman" w:hAnsi="Times New Roman"/>
                <w:sz w:val="28"/>
                <w:szCs w:val="28"/>
              </w:rPr>
            </w:pPr>
            <w:r>
              <w:rPr>
                <w:rFonts w:ascii="Times New Roman" w:hAnsi="Times New Roman"/>
                <w:sz w:val="28"/>
                <w:szCs w:val="28"/>
              </w:rPr>
              <w:lastRenderedPageBreak/>
              <w:t>4.7</w:t>
            </w:r>
          </w:p>
          <w:p w:rsidR="00010426" w:rsidRDefault="00010426" w:rsidP="00137E34">
            <w:pPr>
              <w:jc w:val="center"/>
              <w:rPr>
                <w:rFonts w:ascii="Times New Roman" w:hAnsi="Times New Roman"/>
                <w:sz w:val="28"/>
                <w:szCs w:val="28"/>
              </w:rPr>
            </w:pPr>
          </w:p>
          <w:p w:rsidR="00010426" w:rsidRDefault="00010426" w:rsidP="00137E34">
            <w:pPr>
              <w:jc w:val="center"/>
              <w:rPr>
                <w:rFonts w:ascii="Times New Roman" w:hAnsi="Times New Roman"/>
                <w:sz w:val="28"/>
                <w:szCs w:val="28"/>
              </w:rPr>
            </w:pPr>
          </w:p>
          <w:p w:rsidR="00010426" w:rsidRDefault="00010426" w:rsidP="00137E34">
            <w:pPr>
              <w:jc w:val="center"/>
              <w:rPr>
                <w:rFonts w:ascii="Times New Roman" w:hAnsi="Times New Roman"/>
                <w:sz w:val="28"/>
                <w:szCs w:val="28"/>
              </w:rPr>
            </w:pPr>
          </w:p>
          <w:p w:rsidR="00010426" w:rsidRDefault="00010426" w:rsidP="00137E34">
            <w:pPr>
              <w:jc w:val="center"/>
              <w:rPr>
                <w:rFonts w:ascii="Times New Roman" w:hAnsi="Times New Roman"/>
                <w:sz w:val="28"/>
                <w:szCs w:val="28"/>
              </w:rPr>
            </w:pPr>
          </w:p>
          <w:p w:rsidR="00010426" w:rsidRDefault="00010426" w:rsidP="00137E34">
            <w:pPr>
              <w:jc w:val="center"/>
              <w:rPr>
                <w:rFonts w:ascii="Times New Roman" w:hAnsi="Times New Roman"/>
                <w:sz w:val="28"/>
                <w:szCs w:val="28"/>
              </w:rPr>
            </w:pPr>
          </w:p>
          <w:p w:rsidR="00010426" w:rsidRPr="00137E34" w:rsidRDefault="00010426" w:rsidP="00137E34">
            <w:pPr>
              <w:jc w:val="center"/>
              <w:rPr>
                <w:rFonts w:ascii="Times New Roman" w:hAnsi="Times New Roman"/>
                <w:sz w:val="28"/>
                <w:szCs w:val="28"/>
              </w:rPr>
            </w:pPr>
          </w:p>
        </w:tc>
        <w:tc>
          <w:tcPr>
            <w:tcW w:w="8020" w:type="dxa"/>
            <w:vAlign w:val="center"/>
          </w:tcPr>
          <w:p w:rsidR="00010426" w:rsidRDefault="00010426" w:rsidP="00010426">
            <w:pPr>
              <w:jc w:val="both"/>
              <w:rPr>
                <w:rFonts w:ascii="Times New Roman" w:hAnsi="Times New Roman"/>
                <w:sz w:val="28"/>
                <w:szCs w:val="28"/>
              </w:rPr>
            </w:pPr>
            <w:r>
              <w:rPr>
                <w:rFonts w:ascii="Times New Roman" w:hAnsi="Times New Roman"/>
                <w:sz w:val="28"/>
                <w:szCs w:val="28"/>
              </w:rPr>
              <w:t xml:space="preserve">Проведение внутреннего контроля формирования личных дел на получателей социальных услуг. </w:t>
            </w:r>
          </w:p>
          <w:p w:rsidR="00010426" w:rsidRDefault="00010426" w:rsidP="00010426">
            <w:pPr>
              <w:jc w:val="both"/>
              <w:rPr>
                <w:rFonts w:ascii="Times New Roman" w:hAnsi="Times New Roman"/>
                <w:sz w:val="28"/>
                <w:szCs w:val="28"/>
              </w:rPr>
            </w:pPr>
          </w:p>
          <w:p w:rsidR="00010426" w:rsidRDefault="00010426" w:rsidP="00010426">
            <w:pPr>
              <w:jc w:val="both"/>
              <w:rPr>
                <w:rFonts w:ascii="Times New Roman" w:hAnsi="Times New Roman"/>
                <w:sz w:val="28"/>
                <w:szCs w:val="28"/>
              </w:rPr>
            </w:pPr>
          </w:p>
          <w:p w:rsidR="00010426" w:rsidRDefault="00010426" w:rsidP="00010426">
            <w:pPr>
              <w:jc w:val="both"/>
              <w:rPr>
                <w:rFonts w:ascii="Times New Roman" w:hAnsi="Times New Roman"/>
                <w:sz w:val="28"/>
                <w:szCs w:val="28"/>
              </w:rPr>
            </w:pPr>
          </w:p>
          <w:p w:rsidR="00010426" w:rsidRDefault="00010426" w:rsidP="00010426">
            <w:pPr>
              <w:jc w:val="both"/>
              <w:rPr>
                <w:rFonts w:ascii="Times New Roman" w:hAnsi="Times New Roman"/>
                <w:sz w:val="28"/>
                <w:szCs w:val="28"/>
              </w:rPr>
            </w:pPr>
          </w:p>
          <w:p w:rsidR="00010426" w:rsidRDefault="00010426" w:rsidP="00010426">
            <w:pPr>
              <w:jc w:val="both"/>
              <w:rPr>
                <w:rFonts w:ascii="Times New Roman" w:hAnsi="Times New Roman"/>
                <w:sz w:val="28"/>
                <w:szCs w:val="28"/>
              </w:rPr>
            </w:pPr>
          </w:p>
        </w:tc>
        <w:tc>
          <w:tcPr>
            <w:tcW w:w="2345" w:type="dxa"/>
            <w:vAlign w:val="center"/>
          </w:tcPr>
          <w:p w:rsidR="00010426" w:rsidRDefault="00010426" w:rsidP="00137E34">
            <w:pPr>
              <w:jc w:val="center"/>
              <w:rPr>
                <w:rFonts w:ascii="Times New Roman" w:hAnsi="Times New Roman"/>
                <w:sz w:val="28"/>
                <w:szCs w:val="28"/>
              </w:rPr>
            </w:pPr>
            <w:r>
              <w:rPr>
                <w:rFonts w:ascii="Times New Roman" w:hAnsi="Times New Roman"/>
                <w:sz w:val="28"/>
                <w:szCs w:val="28"/>
              </w:rPr>
              <w:t>Ежеквартально</w:t>
            </w:r>
          </w:p>
          <w:p w:rsidR="00010426" w:rsidRDefault="00010426" w:rsidP="00137E34">
            <w:pPr>
              <w:jc w:val="center"/>
              <w:rPr>
                <w:rFonts w:ascii="Times New Roman" w:hAnsi="Times New Roman"/>
                <w:sz w:val="28"/>
                <w:szCs w:val="28"/>
              </w:rPr>
            </w:pPr>
          </w:p>
          <w:p w:rsidR="00010426" w:rsidRDefault="00010426" w:rsidP="00137E34">
            <w:pPr>
              <w:jc w:val="center"/>
              <w:rPr>
                <w:rFonts w:ascii="Times New Roman" w:hAnsi="Times New Roman"/>
                <w:sz w:val="28"/>
                <w:szCs w:val="28"/>
              </w:rPr>
            </w:pPr>
          </w:p>
          <w:p w:rsidR="00010426" w:rsidRDefault="00010426" w:rsidP="00137E34">
            <w:pPr>
              <w:jc w:val="center"/>
              <w:rPr>
                <w:rFonts w:ascii="Times New Roman" w:hAnsi="Times New Roman"/>
                <w:sz w:val="28"/>
                <w:szCs w:val="28"/>
              </w:rPr>
            </w:pPr>
          </w:p>
          <w:p w:rsidR="00010426" w:rsidRDefault="00010426" w:rsidP="00137E34">
            <w:pPr>
              <w:jc w:val="center"/>
              <w:rPr>
                <w:rFonts w:ascii="Times New Roman" w:hAnsi="Times New Roman"/>
                <w:sz w:val="28"/>
                <w:szCs w:val="28"/>
              </w:rPr>
            </w:pPr>
          </w:p>
          <w:p w:rsidR="00010426" w:rsidRDefault="00010426" w:rsidP="00137E34">
            <w:pPr>
              <w:jc w:val="center"/>
              <w:rPr>
                <w:rFonts w:ascii="Times New Roman" w:hAnsi="Times New Roman"/>
                <w:sz w:val="28"/>
                <w:szCs w:val="28"/>
              </w:rPr>
            </w:pPr>
          </w:p>
          <w:p w:rsidR="00010426" w:rsidRDefault="00010426" w:rsidP="00137E34">
            <w:pPr>
              <w:jc w:val="center"/>
              <w:rPr>
                <w:rFonts w:ascii="Times New Roman" w:hAnsi="Times New Roman"/>
                <w:sz w:val="28"/>
                <w:szCs w:val="28"/>
              </w:rPr>
            </w:pPr>
          </w:p>
        </w:tc>
        <w:tc>
          <w:tcPr>
            <w:tcW w:w="4317" w:type="dxa"/>
            <w:vAlign w:val="center"/>
          </w:tcPr>
          <w:p w:rsidR="00010426" w:rsidRDefault="00010426" w:rsidP="00010426">
            <w:pPr>
              <w:jc w:val="center"/>
              <w:rPr>
                <w:rFonts w:ascii="Times New Roman" w:hAnsi="Times New Roman"/>
                <w:sz w:val="28"/>
                <w:szCs w:val="28"/>
              </w:rPr>
            </w:pPr>
            <w:r>
              <w:rPr>
                <w:rFonts w:ascii="Times New Roman" w:hAnsi="Times New Roman"/>
                <w:sz w:val="28"/>
                <w:szCs w:val="28"/>
              </w:rPr>
              <w:t>Директор,</w:t>
            </w:r>
          </w:p>
          <w:p w:rsidR="00010426" w:rsidRDefault="00010426" w:rsidP="00010426">
            <w:pPr>
              <w:jc w:val="center"/>
              <w:rPr>
                <w:rFonts w:ascii="Times New Roman" w:hAnsi="Times New Roman"/>
                <w:sz w:val="28"/>
                <w:szCs w:val="28"/>
              </w:rPr>
            </w:pPr>
            <w:r>
              <w:rPr>
                <w:rFonts w:ascii="Times New Roman" w:hAnsi="Times New Roman"/>
                <w:sz w:val="28"/>
                <w:szCs w:val="28"/>
              </w:rPr>
              <w:t>Заместитель директора</w:t>
            </w:r>
          </w:p>
          <w:p w:rsidR="00010426" w:rsidRDefault="00010426" w:rsidP="00010426">
            <w:pPr>
              <w:jc w:val="center"/>
              <w:rPr>
                <w:rFonts w:ascii="Times New Roman" w:hAnsi="Times New Roman"/>
                <w:sz w:val="28"/>
                <w:szCs w:val="28"/>
              </w:rPr>
            </w:pPr>
            <w:r>
              <w:rPr>
                <w:rFonts w:ascii="Times New Roman" w:hAnsi="Times New Roman"/>
                <w:sz w:val="28"/>
                <w:szCs w:val="28"/>
              </w:rPr>
              <w:t>по социальным вопросам,</w:t>
            </w:r>
          </w:p>
          <w:p w:rsidR="00010426" w:rsidRDefault="00010426" w:rsidP="00010426">
            <w:pPr>
              <w:jc w:val="center"/>
              <w:rPr>
                <w:rFonts w:ascii="Times New Roman" w:hAnsi="Times New Roman"/>
                <w:sz w:val="28"/>
                <w:szCs w:val="28"/>
              </w:rPr>
            </w:pPr>
            <w:r w:rsidRPr="00137E34">
              <w:rPr>
                <w:rFonts w:ascii="Times New Roman" w:hAnsi="Times New Roman"/>
                <w:sz w:val="28"/>
                <w:szCs w:val="28"/>
              </w:rPr>
              <w:t>Лицо, ответственное</w:t>
            </w:r>
          </w:p>
          <w:p w:rsidR="00010426" w:rsidRDefault="00010426" w:rsidP="00010426">
            <w:pPr>
              <w:jc w:val="center"/>
              <w:rPr>
                <w:rFonts w:ascii="Times New Roman" w:hAnsi="Times New Roman"/>
                <w:sz w:val="28"/>
                <w:szCs w:val="28"/>
              </w:rPr>
            </w:pPr>
            <w:r w:rsidRPr="00137E34">
              <w:rPr>
                <w:rFonts w:ascii="Times New Roman" w:hAnsi="Times New Roman"/>
                <w:sz w:val="28"/>
                <w:szCs w:val="28"/>
              </w:rPr>
              <w:t xml:space="preserve">за </w:t>
            </w:r>
            <w:r>
              <w:rPr>
                <w:rFonts w:ascii="Times New Roman" w:hAnsi="Times New Roman"/>
                <w:sz w:val="28"/>
                <w:szCs w:val="28"/>
              </w:rPr>
              <w:t xml:space="preserve">профилактику </w:t>
            </w:r>
            <w:proofErr w:type="gramStart"/>
            <w:r>
              <w:rPr>
                <w:rFonts w:ascii="Times New Roman" w:hAnsi="Times New Roman"/>
                <w:sz w:val="28"/>
                <w:szCs w:val="28"/>
              </w:rPr>
              <w:t>коррупционных</w:t>
            </w:r>
            <w:proofErr w:type="gramEnd"/>
          </w:p>
          <w:p w:rsidR="00010426" w:rsidRDefault="00010426" w:rsidP="00010426">
            <w:pPr>
              <w:jc w:val="center"/>
              <w:rPr>
                <w:rFonts w:ascii="Times New Roman" w:hAnsi="Times New Roman"/>
                <w:sz w:val="28"/>
                <w:szCs w:val="28"/>
              </w:rPr>
            </w:pPr>
            <w:r>
              <w:rPr>
                <w:rFonts w:ascii="Times New Roman" w:hAnsi="Times New Roman"/>
                <w:sz w:val="28"/>
                <w:szCs w:val="28"/>
              </w:rPr>
              <w:t>и иных правонарушений</w:t>
            </w:r>
          </w:p>
          <w:p w:rsidR="00010426" w:rsidRDefault="00010426" w:rsidP="00010426">
            <w:pPr>
              <w:jc w:val="center"/>
              <w:rPr>
                <w:rFonts w:ascii="Times New Roman" w:hAnsi="Times New Roman"/>
                <w:sz w:val="28"/>
                <w:szCs w:val="28"/>
              </w:rPr>
            </w:pPr>
            <w:r>
              <w:rPr>
                <w:rFonts w:ascii="Times New Roman" w:hAnsi="Times New Roman"/>
                <w:sz w:val="28"/>
                <w:szCs w:val="28"/>
              </w:rPr>
              <w:t>Заведующие отделениями</w:t>
            </w:r>
          </w:p>
        </w:tc>
      </w:tr>
      <w:tr w:rsidR="00010426" w:rsidRPr="00137E34" w:rsidTr="000913AA">
        <w:tc>
          <w:tcPr>
            <w:tcW w:w="770" w:type="dxa"/>
            <w:vAlign w:val="center"/>
          </w:tcPr>
          <w:p w:rsidR="00010426" w:rsidRPr="00137E34" w:rsidRDefault="00010426" w:rsidP="00137E34">
            <w:pPr>
              <w:jc w:val="center"/>
              <w:rPr>
                <w:rFonts w:ascii="Times New Roman" w:hAnsi="Times New Roman"/>
                <w:b/>
                <w:sz w:val="28"/>
                <w:szCs w:val="28"/>
              </w:rPr>
            </w:pPr>
            <w:r>
              <w:rPr>
                <w:rFonts w:ascii="Times New Roman" w:hAnsi="Times New Roman"/>
                <w:b/>
                <w:sz w:val="28"/>
                <w:szCs w:val="28"/>
              </w:rPr>
              <w:t>5</w:t>
            </w:r>
            <w:r w:rsidRPr="00137E34">
              <w:rPr>
                <w:rFonts w:ascii="Times New Roman" w:hAnsi="Times New Roman"/>
                <w:b/>
                <w:sz w:val="28"/>
                <w:szCs w:val="28"/>
              </w:rPr>
              <w:t>.</w:t>
            </w:r>
          </w:p>
        </w:tc>
        <w:tc>
          <w:tcPr>
            <w:tcW w:w="14682" w:type="dxa"/>
            <w:gridSpan w:val="3"/>
            <w:vAlign w:val="center"/>
          </w:tcPr>
          <w:p w:rsidR="00010426" w:rsidRPr="00137E34" w:rsidRDefault="00010426" w:rsidP="00137E34">
            <w:pPr>
              <w:jc w:val="center"/>
              <w:rPr>
                <w:rFonts w:ascii="Times New Roman" w:hAnsi="Times New Roman"/>
                <w:b/>
                <w:sz w:val="28"/>
                <w:szCs w:val="28"/>
              </w:rPr>
            </w:pPr>
            <w:r w:rsidRPr="00137E34">
              <w:rPr>
                <w:rFonts w:ascii="Times New Roman" w:hAnsi="Times New Roman"/>
                <w:b/>
                <w:sz w:val="28"/>
                <w:szCs w:val="28"/>
              </w:rPr>
              <w:t>Мероприятия по контролю финансово-хозяйственной деятельности в целях профилактики коррупции</w:t>
            </w:r>
          </w:p>
        </w:tc>
      </w:tr>
      <w:tr w:rsidR="00010426" w:rsidRPr="00137E34" w:rsidTr="00370C5D">
        <w:tc>
          <w:tcPr>
            <w:tcW w:w="770" w:type="dxa"/>
            <w:vAlign w:val="center"/>
          </w:tcPr>
          <w:p w:rsidR="00010426" w:rsidRPr="00137E34" w:rsidRDefault="00010426" w:rsidP="00137E34">
            <w:pPr>
              <w:jc w:val="center"/>
              <w:rPr>
                <w:rFonts w:ascii="Times New Roman" w:hAnsi="Times New Roman"/>
                <w:sz w:val="28"/>
                <w:szCs w:val="28"/>
              </w:rPr>
            </w:pPr>
            <w:r>
              <w:rPr>
                <w:rFonts w:ascii="Times New Roman" w:hAnsi="Times New Roman"/>
                <w:sz w:val="28"/>
                <w:szCs w:val="28"/>
              </w:rPr>
              <w:t>5.1</w:t>
            </w:r>
          </w:p>
        </w:tc>
        <w:tc>
          <w:tcPr>
            <w:tcW w:w="8020" w:type="dxa"/>
            <w:vAlign w:val="center"/>
          </w:tcPr>
          <w:p w:rsidR="00010426" w:rsidRPr="00137E34" w:rsidRDefault="00010426" w:rsidP="00F92A7B">
            <w:pPr>
              <w:jc w:val="both"/>
              <w:rPr>
                <w:rFonts w:ascii="Times New Roman" w:hAnsi="Times New Roman"/>
                <w:sz w:val="28"/>
                <w:szCs w:val="28"/>
              </w:rPr>
            </w:pPr>
            <w:r w:rsidRPr="00137E34">
              <w:rPr>
                <w:rFonts w:ascii="Times New Roman" w:hAnsi="Times New Roman"/>
                <w:sz w:val="28"/>
                <w:szCs w:val="28"/>
              </w:rPr>
              <w:t xml:space="preserve">Организация </w:t>
            </w:r>
            <w:proofErr w:type="gramStart"/>
            <w:r w:rsidRPr="00137E34">
              <w:rPr>
                <w:rFonts w:ascii="Times New Roman" w:hAnsi="Times New Roman"/>
                <w:sz w:val="28"/>
                <w:szCs w:val="28"/>
              </w:rPr>
              <w:t>контроля за</w:t>
            </w:r>
            <w:proofErr w:type="gramEnd"/>
            <w:r w:rsidRPr="00137E34">
              <w:rPr>
                <w:rFonts w:ascii="Times New Roman" w:hAnsi="Times New Roman"/>
                <w:sz w:val="28"/>
                <w:szCs w:val="28"/>
              </w:rPr>
              <w:t xml:space="preserve"> выполнением заключенных контрактов </w:t>
            </w:r>
            <w:r>
              <w:rPr>
                <w:rFonts w:ascii="Times New Roman" w:hAnsi="Times New Roman"/>
                <w:sz w:val="28"/>
                <w:szCs w:val="28"/>
              </w:rPr>
              <w:t xml:space="preserve"> (договоров) </w:t>
            </w:r>
            <w:r w:rsidRPr="00137E34">
              <w:rPr>
                <w:rFonts w:ascii="Times New Roman" w:hAnsi="Times New Roman"/>
                <w:sz w:val="28"/>
                <w:szCs w:val="28"/>
              </w:rPr>
              <w:t>по закупке товаров, работ услуг для обеспечения нужд Учреждения</w:t>
            </w:r>
          </w:p>
        </w:tc>
        <w:tc>
          <w:tcPr>
            <w:tcW w:w="2345" w:type="dxa"/>
            <w:vAlign w:val="center"/>
          </w:tcPr>
          <w:p w:rsidR="00010426" w:rsidRPr="00137E34" w:rsidRDefault="00010426" w:rsidP="00137E34">
            <w:pPr>
              <w:jc w:val="center"/>
              <w:rPr>
                <w:rFonts w:ascii="Times New Roman" w:hAnsi="Times New Roman"/>
                <w:sz w:val="28"/>
                <w:szCs w:val="28"/>
              </w:rPr>
            </w:pPr>
            <w:r w:rsidRPr="00137E34">
              <w:rPr>
                <w:rFonts w:ascii="Times New Roman" w:hAnsi="Times New Roman"/>
                <w:sz w:val="28"/>
                <w:szCs w:val="28"/>
              </w:rPr>
              <w:t>Постоянно</w:t>
            </w:r>
          </w:p>
        </w:tc>
        <w:tc>
          <w:tcPr>
            <w:tcW w:w="4317" w:type="dxa"/>
            <w:vAlign w:val="center"/>
          </w:tcPr>
          <w:p w:rsidR="00010426" w:rsidRDefault="00010426" w:rsidP="00CF5F8A">
            <w:pPr>
              <w:jc w:val="center"/>
              <w:rPr>
                <w:rFonts w:ascii="Times New Roman" w:hAnsi="Times New Roman"/>
                <w:sz w:val="28"/>
                <w:szCs w:val="28"/>
              </w:rPr>
            </w:pPr>
            <w:r>
              <w:rPr>
                <w:rFonts w:ascii="Times New Roman" w:hAnsi="Times New Roman"/>
                <w:sz w:val="28"/>
                <w:szCs w:val="28"/>
              </w:rPr>
              <w:t>Директор</w:t>
            </w:r>
          </w:p>
          <w:p w:rsidR="00010426" w:rsidRDefault="00010426" w:rsidP="00CF5F8A">
            <w:pPr>
              <w:jc w:val="center"/>
              <w:rPr>
                <w:rFonts w:ascii="Times New Roman" w:hAnsi="Times New Roman"/>
                <w:sz w:val="28"/>
                <w:szCs w:val="28"/>
              </w:rPr>
            </w:pPr>
            <w:r>
              <w:rPr>
                <w:rFonts w:ascii="Times New Roman" w:hAnsi="Times New Roman"/>
                <w:sz w:val="28"/>
                <w:szCs w:val="28"/>
              </w:rPr>
              <w:t>Экономист</w:t>
            </w:r>
          </w:p>
          <w:p w:rsidR="00010426" w:rsidRPr="00137E34" w:rsidRDefault="00010426" w:rsidP="00CF5F8A">
            <w:pPr>
              <w:jc w:val="center"/>
              <w:rPr>
                <w:rFonts w:ascii="Times New Roman" w:hAnsi="Times New Roman"/>
                <w:sz w:val="28"/>
                <w:szCs w:val="28"/>
              </w:rPr>
            </w:pPr>
            <w:r>
              <w:rPr>
                <w:rFonts w:ascii="Times New Roman" w:hAnsi="Times New Roman"/>
                <w:sz w:val="28"/>
                <w:szCs w:val="28"/>
              </w:rPr>
              <w:t>Специалист по закупкам</w:t>
            </w:r>
          </w:p>
        </w:tc>
      </w:tr>
      <w:tr w:rsidR="00010426" w:rsidRPr="00137E34" w:rsidTr="00370C5D">
        <w:tc>
          <w:tcPr>
            <w:tcW w:w="770" w:type="dxa"/>
            <w:vAlign w:val="center"/>
          </w:tcPr>
          <w:p w:rsidR="00010426" w:rsidRPr="00137E34" w:rsidRDefault="00010426" w:rsidP="00137E34">
            <w:pPr>
              <w:jc w:val="center"/>
              <w:rPr>
                <w:rFonts w:ascii="Times New Roman" w:hAnsi="Times New Roman"/>
                <w:sz w:val="28"/>
                <w:szCs w:val="28"/>
              </w:rPr>
            </w:pPr>
            <w:r>
              <w:rPr>
                <w:rFonts w:ascii="Times New Roman" w:hAnsi="Times New Roman"/>
                <w:sz w:val="28"/>
                <w:szCs w:val="28"/>
              </w:rPr>
              <w:t>5.2</w:t>
            </w:r>
          </w:p>
        </w:tc>
        <w:tc>
          <w:tcPr>
            <w:tcW w:w="8020" w:type="dxa"/>
            <w:vAlign w:val="center"/>
          </w:tcPr>
          <w:p w:rsidR="00010426" w:rsidRPr="00137E34" w:rsidRDefault="00010426" w:rsidP="00CA2DF3">
            <w:pPr>
              <w:jc w:val="both"/>
              <w:rPr>
                <w:rFonts w:ascii="Times New Roman" w:hAnsi="Times New Roman"/>
                <w:sz w:val="28"/>
                <w:szCs w:val="28"/>
              </w:rPr>
            </w:pPr>
            <w:r w:rsidRPr="00137E34">
              <w:rPr>
                <w:rFonts w:ascii="Times New Roman" w:hAnsi="Times New Roman"/>
                <w:sz w:val="28"/>
                <w:szCs w:val="28"/>
              </w:rPr>
              <w:t xml:space="preserve">Осуществление </w:t>
            </w:r>
            <w:proofErr w:type="gramStart"/>
            <w:r w:rsidRPr="00137E34">
              <w:rPr>
                <w:rFonts w:ascii="Times New Roman" w:hAnsi="Times New Roman"/>
                <w:sz w:val="28"/>
                <w:szCs w:val="28"/>
              </w:rPr>
              <w:t>контроля за</w:t>
            </w:r>
            <w:proofErr w:type="gramEnd"/>
            <w:r w:rsidRPr="00137E34">
              <w:rPr>
                <w:rFonts w:ascii="Times New Roman" w:hAnsi="Times New Roman"/>
                <w:sz w:val="28"/>
                <w:szCs w:val="28"/>
              </w:rPr>
              <w:t xml:space="preserve"> целевым использованием бюджетных </w:t>
            </w:r>
            <w:r>
              <w:rPr>
                <w:rFonts w:ascii="Times New Roman" w:hAnsi="Times New Roman"/>
                <w:sz w:val="28"/>
                <w:szCs w:val="28"/>
              </w:rPr>
              <w:t>и внебюджетных средств</w:t>
            </w:r>
          </w:p>
        </w:tc>
        <w:tc>
          <w:tcPr>
            <w:tcW w:w="2345" w:type="dxa"/>
            <w:vAlign w:val="center"/>
          </w:tcPr>
          <w:p w:rsidR="00010426" w:rsidRPr="00137E34" w:rsidRDefault="00010426" w:rsidP="00137E34">
            <w:pPr>
              <w:jc w:val="center"/>
              <w:rPr>
                <w:rFonts w:ascii="Times New Roman" w:hAnsi="Times New Roman"/>
                <w:sz w:val="28"/>
                <w:szCs w:val="28"/>
              </w:rPr>
            </w:pPr>
            <w:r w:rsidRPr="00137E34">
              <w:rPr>
                <w:rFonts w:ascii="Times New Roman" w:hAnsi="Times New Roman"/>
                <w:sz w:val="28"/>
                <w:szCs w:val="28"/>
              </w:rPr>
              <w:t>Постоянно</w:t>
            </w:r>
          </w:p>
        </w:tc>
        <w:tc>
          <w:tcPr>
            <w:tcW w:w="4317" w:type="dxa"/>
            <w:vAlign w:val="center"/>
          </w:tcPr>
          <w:p w:rsidR="00010426" w:rsidRDefault="00010426" w:rsidP="00A07622">
            <w:pPr>
              <w:jc w:val="center"/>
              <w:rPr>
                <w:rFonts w:ascii="Times New Roman" w:hAnsi="Times New Roman"/>
                <w:sz w:val="28"/>
                <w:szCs w:val="28"/>
              </w:rPr>
            </w:pPr>
            <w:r>
              <w:rPr>
                <w:rFonts w:ascii="Times New Roman" w:hAnsi="Times New Roman"/>
                <w:sz w:val="28"/>
                <w:szCs w:val="28"/>
              </w:rPr>
              <w:t>Директор</w:t>
            </w:r>
          </w:p>
          <w:p w:rsidR="00010426" w:rsidRDefault="00010426" w:rsidP="00A07622">
            <w:pPr>
              <w:jc w:val="center"/>
              <w:rPr>
                <w:rFonts w:ascii="Times New Roman" w:hAnsi="Times New Roman"/>
                <w:sz w:val="28"/>
                <w:szCs w:val="28"/>
              </w:rPr>
            </w:pPr>
            <w:r>
              <w:rPr>
                <w:rFonts w:ascii="Times New Roman" w:hAnsi="Times New Roman"/>
                <w:sz w:val="28"/>
                <w:szCs w:val="28"/>
              </w:rPr>
              <w:t>Экономист</w:t>
            </w:r>
          </w:p>
          <w:p w:rsidR="00010426" w:rsidRPr="00137E34" w:rsidRDefault="00010426" w:rsidP="00CF5F8A">
            <w:pPr>
              <w:jc w:val="center"/>
              <w:rPr>
                <w:rFonts w:ascii="Times New Roman" w:hAnsi="Times New Roman"/>
                <w:sz w:val="28"/>
                <w:szCs w:val="28"/>
              </w:rPr>
            </w:pPr>
          </w:p>
        </w:tc>
      </w:tr>
      <w:tr w:rsidR="00010426" w:rsidRPr="00137E34" w:rsidTr="00370C5D">
        <w:tc>
          <w:tcPr>
            <w:tcW w:w="770" w:type="dxa"/>
            <w:vAlign w:val="center"/>
          </w:tcPr>
          <w:p w:rsidR="00010426" w:rsidRPr="00137E34" w:rsidRDefault="00010426" w:rsidP="00137E34">
            <w:pPr>
              <w:jc w:val="center"/>
              <w:rPr>
                <w:rFonts w:ascii="Times New Roman" w:hAnsi="Times New Roman"/>
                <w:sz w:val="28"/>
                <w:szCs w:val="28"/>
              </w:rPr>
            </w:pPr>
            <w:r>
              <w:rPr>
                <w:rFonts w:ascii="Times New Roman" w:hAnsi="Times New Roman"/>
                <w:sz w:val="28"/>
                <w:szCs w:val="28"/>
              </w:rPr>
              <w:t>5.3</w:t>
            </w:r>
          </w:p>
        </w:tc>
        <w:tc>
          <w:tcPr>
            <w:tcW w:w="8020" w:type="dxa"/>
            <w:vAlign w:val="center"/>
          </w:tcPr>
          <w:p w:rsidR="00010426" w:rsidRPr="00137E34" w:rsidRDefault="00010426" w:rsidP="00CA2DF3">
            <w:pPr>
              <w:jc w:val="both"/>
              <w:rPr>
                <w:rFonts w:ascii="Times New Roman" w:hAnsi="Times New Roman"/>
                <w:sz w:val="28"/>
                <w:szCs w:val="28"/>
              </w:rPr>
            </w:pPr>
            <w:r>
              <w:rPr>
                <w:rFonts w:ascii="Times New Roman" w:hAnsi="Times New Roman"/>
                <w:sz w:val="28"/>
                <w:szCs w:val="28"/>
              </w:rPr>
              <w:t>Обеспечение и своевременное исполнение требований к финансовой отчетности</w:t>
            </w:r>
          </w:p>
        </w:tc>
        <w:tc>
          <w:tcPr>
            <w:tcW w:w="2345" w:type="dxa"/>
            <w:vAlign w:val="center"/>
          </w:tcPr>
          <w:p w:rsidR="00010426" w:rsidRPr="00137E34" w:rsidRDefault="00010426" w:rsidP="00137E34">
            <w:pPr>
              <w:jc w:val="center"/>
              <w:rPr>
                <w:rFonts w:ascii="Times New Roman" w:hAnsi="Times New Roman"/>
                <w:sz w:val="28"/>
                <w:szCs w:val="28"/>
              </w:rPr>
            </w:pPr>
            <w:r>
              <w:rPr>
                <w:rFonts w:ascii="Times New Roman" w:hAnsi="Times New Roman"/>
                <w:sz w:val="28"/>
                <w:szCs w:val="28"/>
              </w:rPr>
              <w:t xml:space="preserve">Постоянно </w:t>
            </w:r>
          </w:p>
        </w:tc>
        <w:tc>
          <w:tcPr>
            <w:tcW w:w="4317" w:type="dxa"/>
            <w:vAlign w:val="center"/>
          </w:tcPr>
          <w:p w:rsidR="00010426" w:rsidRDefault="00010426" w:rsidP="00A07622">
            <w:pPr>
              <w:jc w:val="center"/>
              <w:rPr>
                <w:rFonts w:ascii="Times New Roman" w:hAnsi="Times New Roman"/>
                <w:sz w:val="28"/>
                <w:szCs w:val="28"/>
              </w:rPr>
            </w:pPr>
            <w:r>
              <w:rPr>
                <w:rFonts w:ascii="Times New Roman" w:hAnsi="Times New Roman"/>
                <w:sz w:val="28"/>
                <w:szCs w:val="28"/>
              </w:rPr>
              <w:t>Экономист</w:t>
            </w:r>
          </w:p>
          <w:p w:rsidR="00010426" w:rsidRDefault="00010426" w:rsidP="00A07622">
            <w:pPr>
              <w:jc w:val="center"/>
              <w:rPr>
                <w:rFonts w:ascii="Times New Roman" w:hAnsi="Times New Roman"/>
                <w:sz w:val="28"/>
                <w:szCs w:val="28"/>
              </w:rPr>
            </w:pPr>
            <w:proofErr w:type="spellStart"/>
            <w:r>
              <w:rPr>
                <w:rFonts w:ascii="Times New Roman" w:hAnsi="Times New Roman"/>
                <w:sz w:val="28"/>
                <w:szCs w:val="28"/>
              </w:rPr>
              <w:t>Документовед</w:t>
            </w:r>
            <w:proofErr w:type="spellEnd"/>
            <w:r>
              <w:rPr>
                <w:rFonts w:ascii="Times New Roman" w:hAnsi="Times New Roman"/>
                <w:sz w:val="28"/>
                <w:szCs w:val="28"/>
              </w:rPr>
              <w:t xml:space="preserve"> </w:t>
            </w:r>
          </w:p>
        </w:tc>
      </w:tr>
      <w:tr w:rsidR="00010426" w:rsidRPr="00137E34" w:rsidTr="00370C5D">
        <w:tc>
          <w:tcPr>
            <w:tcW w:w="770" w:type="dxa"/>
            <w:vAlign w:val="center"/>
          </w:tcPr>
          <w:p w:rsidR="00010426" w:rsidRPr="00137E34" w:rsidRDefault="00010426" w:rsidP="00137E34">
            <w:pPr>
              <w:jc w:val="center"/>
              <w:rPr>
                <w:rFonts w:ascii="Times New Roman" w:hAnsi="Times New Roman"/>
                <w:sz w:val="28"/>
                <w:szCs w:val="28"/>
              </w:rPr>
            </w:pPr>
            <w:r>
              <w:rPr>
                <w:rFonts w:ascii="Times New Roman" w:hAnsi="Times New Roman"/>
                <w:sz w:val="28"/>
                <w:szCs w:val="28"/>
              </w:rPr>
              <w:t>5.4</w:t>
            </w:r>
          </w:p>
        </w:tc>
        <w:tc>
          <w:tcPr>
            <w:tcW w:w="8020" w:type="dxa"/>
            <w:vAlign w:val="center"/>
          </w:tcPr>
          <w:p w:rsidR="00010426" w:rsidRPr="00A07622" w:rsidRDefault="00010426" w:rsidP="00F92A7B">
            <w:pPr>
              <w:jc w:val="both"/>
              <w:rPr>
                <w:rFonts w:ascii="Times New Roman" w:hAnsi="Times New Roman"/>
                <w:sz w:val="28"/>
                <w:szCs w:val="28"/>
              </w:rPr>
            </w:pPr>
            <w:r>
              <w:rPr>
                <w:rFonts w:ascii="Times New Roman" w:hAnsi="Times New Roman"/>
                <w:sz w:val="28"/>
                <w:szCs w:val="28"/>
              </w:rPr>
              <w:t xml:space="preserve">Опубликование в обязательном порядке в информационно-телекоммуникационной сети «Интернет» и на федеральном портале </w:t>
            </w:r>
            <w:hyperlink r:id="rId10" w:history="1">
              <w:r w:rsidRPr="00A07622">
                <w:rPr>
                  <w:rStyle w:val="a9"/>
                  <w:rFonts w:ascii="Times New Roman" w:hAnsi="Times New Roman"/>
                  <w:color w:val="auto"/>
                  <w:sz w:val="28"/>
                  <w:szCs w:val="28"/>
                  <w:u w:val="none"/>
                  <w:lang w:val="en-US"/>
                </w:rPr>
                <w:t>http</w:t>
              </w:r>
              <w:r w:rsidRPr="00A07622">
                <w:rPr>
                  <w:rStyle w:val="a9"/>
                  <w:rFonts w:ascii="Times New Roman" w:hAnsi="Times New Roman"/>
                  <w:color w:val="auto"/>
                  <w:sz w:val="28"/>
                  <w:szCs w:val="28"/>
                  <w:u w:val="none"/>
                </w:rPr>
                <w:t>://</w:t>
              </w:r>
              <w:r w:rsidRPr="00A07622">
                <w:rPr>
                  <w:rStyle w:val="a9"/>
                  <w:rFonts w:ascii="Times New Roman" w:hAnsi="Times New Roman"/>
                  <w:color w:val="auto"/>
                  <w:sz w:val="28"/>
                  <w:szCs w:val="28"/>
                  <w:u w:val="none"/>
                  <w:lang w:val="en-US"/>
                </w:rPr>
                <w:t>bus</w:t>
              </w:r>
              <w:r w:rsidRPr="00A07622">
                <w:rPr>
                  <w:rStyle w:val="a9"/>
                  <w:rFonts w:ascii="Times New Roman" w:hAnsi="Times New Roman"/>
                  <w:color w:val="auto"/>
                  <w:sz w:val="28"/>
                  <w:szCs w:val="28"/>
                  <w:u w:val="none"/>
                </w:rPr>
                <w:t>.</w:t>
              </w:r>
              <w:proofErr w:type="spellStart"/>
              <w:r w:rsidRPr="00A07622">
                <w:rPr>
                  <w:rStyle w:val="a9"/>
                  <w:rFonts w:ascii="Times New Roman" w:hAnsi="Times New Roman"/>
                  <w:color w:val="auto"/>
                  <w:sz w:val="28"/>
                  <w:szCs w:val="28"/>
                  <w:u w:val="none"/>
                  <w:lang w:val="en-US"/>
                </w:rPr>
                <w:t>gov</w:t>
              </w:r>
              <w:proofErr w:type="spellEnd"/>
              <w:r w:rsidRPr="00A07622">
                <w:rPr>
                  <w:rStyle w:val="a9"/>
                  <w:rFonts w:ascii="Times New Roman" w:hAnsi="Times New Roman"/>
                  <w:color w:val="auto"/>
                  <w:sz w:val="28"/>
                  <w:szCs w:val="28"/>
                  <w:u w:val="none"/>
                </w:rPr>
                <w:t>.</w:t>
              </w:r>
              <w:proofErr w:type="spellStart"/>
              <w:r w:rsidRPr="00A07622">
                <w:rPr>
                  <w:rStyle w:val="a9"/>
                  <w:rFonts w:ascii="Times New Roman" w:hAnsi="Times New Roman"/>
                  <w:color w:val="auto"/>
                  <w:sz w:val="28"/>
                  <w:szCs w:val="28"/>
                  <w:u w:val="none"/>
                  <w:lang w:val="en-US"/>
                </w:rPr>
                <w:t>ru</w:t>
              </w:r>
              <w:proofErr w:type="spellEnd"/>
            </w:hyperlink>
            <w:r w:rsidRPr="00A07622">
              <w:rPr>
                <w:rFonts w:ascii="Times New Roman" w:hAnsi="Times New Roman"/>
                <w:sz w:val="28"/>
                <w:szCs w:val="28"/>
              </w:rPr>
              <w:t xml:space="preserve"> </w:t>
            </w:r>
            <w:r>
              <w:rPr>
                <w:rFonts w:ascii="Times New Roman" w:hAnsi="Times New Roman"/>
                <w:sz w:val="28"/>
                <w:szCs w:val="28"/>
              </w:rPr>
              <w:t>планов закупок, планов-графиков закупок, информации о назначенных и состоявшихся процедурах.</w:t>
            </w:r>
          </w:p>
        </w:tc>
        <w:tc>
          <w:tcPr>
            <w:tcW w:w="2345" w:type="dxa"/>
            <w:vAlign w:val="center"/>
          </w:tcPr>
          <w:p w:rsidR="00010426" w:rsidRPr="00137E34" w:rsidRDefault="00010426" w:rsidP="00137E34">
            <w:pPr>
              <w:jc w:val="center"/>
              <w:rPr>
                <w:rFonts w:ascii="Times New Roman" w:hAnsi="Times New Roman"/>
                <w:sz w:val="28"/>
                <w:szCs w:val="28"/>
              </w:rPr>
            </w:pPr>
            <w:r>
              <w:rPr>
                <w:rFonts w:ascii="Times New Roman" w:hAnsi="Times New Roman"/>
                <w:sz w:val="28"/>
                <w:szCs w:val="28"/>
              </w:rPr>
              <w:t>Постоянно</w:t>
            </w:r>
          </w:p>
        </w:tc>
        <w:tc>
          <w:tcPr>
            <w:tcW w:w="4317" w:type="dxa"/>
            <w:vAlign w:val="center"/>
          </w:tcPr>
          <w:p w:rsidR="00010426" w:rsidRDefault="00010426" w:rsidP="00137E34">
            <w:pPr>
              <w:jc w:val="center"/>
              <w:rPr>
                <w:rFonts w:ascii="Times New Roman" w:hAnsi="Times New Roman"/>
                <w:sz w:val="28"/>
                <w:szCs w:val="28"/>
              </w:rPr>
            </w:pPr>
            <w:r>
              <w:rPr>
                <w:rFonts w:ascii="Times New Roman" w:hAnsi="Times New Roman"/>
                <w:sz w:val="28"/>
                <w:szCs w:val="28"/>
              </w:rPr>
              <w:t>Экономист</w:t>
            </w:r>
          </w:p>
          <w:p w:rsidR="00010426" w:rsidRPr="00137E34" w:rsidRDefault="00010426" w:rsidP="00137E34">
            <w:pPr>
              <w:jc w:val="center"/>
              <w:rPr>
                <w:rFonts w:ascii="Times New Roman" w:hAnsi="Times New Roman"/>
                <w:sz w:val="28"/>
                <w:szCs w:val="28"/>
              </w:rPr>
            </w:pPr>
            <w:r>
              <w:rPr>
                <w:rFonts w:ascii="Times New Roman" w:hAnsi="Times New Roman"/>
                <w:sz w:val="28"/>
                <w:szCs w:val="28"/>
              </w:rPr>
              <w:t>Специалист по закупкам</w:t>
            </w:r>
          </w:p>
        </w:tc>
      </w:tr>
      <w:tr w:rsidR="00010426" w:rsidRPr="00137E34" w:rsidTr="000913AA">
        <w:tc>
          <w:tcPr>
            <w:tcW w:w="770" w:type="dxa"/>
            <w:vAlign w:val="center"/>
          </w:tcPr>
          <w:p w:rsidR="00010426" w:rsidRPr="00137E34" w:rsidRDefault="00010426" w:rsidP="00137E34">
            <w:pPr>
              <w:jc w:val="center"/>
              <w:rPr>
                <w:rFonts w:ascii="Times New Roman" w:hAnsi="Times New Roman"/>
                <w:b/>
                <w:sz w:val="28"/>
                <w:szCs w:val="28"/>
              </w:rPr>
            </w:pPr>
            <w:r>
              <w:rPr>
                <w:rFonts w:ascii="Times New Roman" w:hAnsi="Times New Roman"/>
                <w:b/>
                <w:sz w:val="28"/>
                <w:szCs w:val="28"/>
              </w:rPr>
              <w:t>6</w:t>
            </w:r>
            <w:r w:rsidRPr="00137E34">
              <w:rPr>
                <w:rFonts w:ascii="Times New Roman" w:hAnsi="Times New Roman"/>
                <w:b/>
                <w:sz w:val="28"/>
                <w:szCs w:val="28"/>
              </w:rPr>
              <w:t>.</w:t>
            </w:r>
          </w:p>
        </w:tc>
        <w:tc>
          <w:tcPr>
            <w:tcW w:w="14682" w:type="dxa"/>
            <w:gridSpan w:val="3"/>
            <w:vAlign w:val="center"/>
          </w:tcPr>
          <w:p w:rsidR="00010426" w:rsidRPr="00137E34" w:rsidRDefault="00010426" w:rsidP="00137E34">
            <w:pPr>
              <w:jc w:val="center"/>
              <w:rPr>
                <w:rFonts w:ascii="Times New Roman" w:hAnsi="Times New Roman"/>
                <w:b/>
                <w:sz w:val="28"/>
                <w:szCs w:val="28"/>
              </w:rPr>
            </w:pPr>
            <w:r w:rsidRPr="00137E34">
              <w:rPr>
                <w:rFonts w:ascii="Times New Roman" w:hAnsi="Times New Roman"/>
                <w:b/>
                <w:bCs/>
                <w:sz w:val="28"/>
                <w:szCs w:val="28"/>
              </w:rPr>
              <w:t>Взаимодействие с правоохранительными органами</w:t>
            </w:r>
          </w:p>
        </w:tc>
      </w:tr>
      <w:tr w:rsidR="00010426" w:rsidRPr="00137E34" w:rsidTr="00370C5D">
        <w:tc>
          <w:tcPr>
            <w:tcW w:w="770" w:type="dxa"/>
            <w:vAlign w:val="center"/>
          </w:tcPr>
          <w:p w:rsidR="00010426" w:rsidRPr="00137E34" w:rsidRDefault="00010426" w:rsidP="00137E34">
            <w:pPr>
              <w:jc w:val="center"/>
              <w:rPr>
                <w:rFonts w:ascii="Times New Roman" w:hAnsi="Times New Roman"/>
                <w:sz w:val="28"/>
                <w:szCs w:val="28"/>
              </w:rPr>
            </w:pPr>
            <w:r>
              <w:rPr>
                <w:rFonts w:ascii="Times New Roman" w:hAnsi="Times New Roman"/>
                <w:sz w:val="28"/>
                <w:szCs w:val="28"/>
              </w:rPr>
              <w:t>6.1</w:t>
            </w:r>
          </w:p>
        </w:tc>
        <w:tc>
          <w:tcPr>
            <w:tcW w:w="8020" w:type="dxa"/>
            <w:vAlign w:val="center"/>
          </w:tcPr>
          <w:p w:rsidR="00010426" w:rsidRPr="00137E34" w:rsidRDefault="00010426" w:rsidP="00A530A7">
            <w:pPr>
              <w:jc w:val="both"/>
              <w:rPr>
                <w:rFonts w:ascii="Times New Roman" w:hAnsi="Times New Roman"/>
                <w:sz w:val="28"/>
                <w:szCs w:val="28"/>
              </w:rPr>
            </w:pPr>
            <w:r w:rsidRPr="00A530A7">
              <w:rPr>
                <w:rFonts w:ascii="Times New Roman" w:hAnsi="Times New Roman"/>
                <w:sz w:val="28"/>
                <w:szCs w:val="28"/>
              </w:rPr>
              <w:t>Информирование правоохранительных органов о выявленных фактах коррупции и оказание содействия в проведении проверок по коррупционным нарушениям в сфере деятельности учреждения</w:t>
            </w:r>
          </w:p>
        </w:tc>
        <w:tc>
          <w:tcPr>
            <w:tcW w:w="2345" w:type="dxa"/>
            <w:vAlign w:val="center"/>
          </w:tcPr>
          <w:p w:rsidR="00010426" w:rsidRPr="00137E34" w:rsidRDefault="00010426" w:rsidP="00137E34">
            <w:pPr>
              <w:jc w:val="center"/>
              <w:rPr>
                <w:rFonts w:ascii="Times New Roman" w:hAnsi="Times New Roman"/>
                <w:sz w:val="28"/>
                <w:szCs w:val="28"/>
              </w:rPr>
            </w:pPr>
            <w:r w:rsidRPr="00137E34">
              <w:rPr>
                <w:rFonts w:ascii="Times New Roman" w:hAnsi="Times New Roman"/>
                <w:sz w:val="28"/>
                <w:szCs w:val="28"/>
              </w:rPr>
              <w:t>Постоянно</w:t>
            </w:r>
          </w:p>
        </w:tc>
        <w:tc>
          <w:tcPr>
            <w:tcW w:w="4317" w:type="dxa"/>
            <w:vAlign w:val="center"/>
          </w:tcPr>
          <w:p w:rsidR="00010426" w:rsidRDefault="00010426" w:rsidP="00137E34">
            <w:pPr>
              <w:jc w:val="center"/>
              <w:rPr>
                <w:rFonts w:ascii="Times New Roman" w:hAnsi="Times New Roman"/>
                <w:sz w:val="28"/>
                <w:szCs w:val="28"/>
              </w:rPr>
            </w:pPr>
            <w:r w:rsidRPr="00137E34">
              <w:rPr>
                <w:rFonts w:ascii="Times New Roman" w:hAnsi="Times New Roman"/>
                <w:sz w:val="28"/>
                <w:szCs w:val="28"/>
              </w:rPr>
              <w:t xml:space="preserve">Директор </w:t>
            </w:r>
          </w:p>
          <w:p w:rsidR="00010426" w:rsidRDefault="00010426" w:rsidP="00137E34">
            <w:pPr>
              <w:jc w:val="center"/>
              <w:rPr>
                <w:rFonts w:ascii="Times New Roman" w:hAnsi="Times New Roman"/>
                <w:sz w:val="28"/>
                <w:szCs w:val="28"/>
              </w:rPr>
            </w:pPr>
            <w:r w:rsidRPr="00137E34">
              <w:rPr>
                <w:rFonts w:ascii="Times New Roman" w:hAnsi="Times New Roman"/>
                <w:sz w:val="28"/>
                <w:szCs w:val="28"/>
              </w:rPr>
              <w:t>Учреждения</w:t>
            </w:r>
            <w:r>
              <w:rPr>
                <w:rFonts w:ascii="Times New Roman" w:hAnsi="Times New Roman"/>
                <w:sz w:val="28"/>
                <w:szCs w:val="28"/>
              </w:rPr>
              <w:t xml:space="preserve"> </w:t>
            </w:r>
          </w:p>
          <w:p w:rsidR="00010426" w:rsidRDefault="00010426" w:rsidP="00137E34">
            <w:pPr>
              <w:jc w:val="center"/>
              <w:rPr>
                <w:rFonts w:ascii="Times New Roman" w:hAnsi="Times New Roman"/>
                <w:sz w:val="28"/>
                <w:szCs w:val="28"/>
              </w:rPr>
            </w:pPr>
            <w:proofErr w:type="gramStart"/>
            <w:r>
              <w:rPr>
                <w:rFonts w:ascii="Times New Roman" w:hAnsi="Times New Roman"/>
                <w:sz w:val="28"/>
                <w:szCs w:val="28"/>
              </w:rPr>
              <w:t xml:space="preserve">(лицо его замещающее </w:t>
            </w:r>
            <w:proofErr w:type="gramEnd"/>
          </w:p>
          <w:p w:rsidR="00010426" w:rsidRPr="00137E34" w:rsidRDefault="00010426" w:rsidP="00137E34">
            <w:pPr>
              <w:jc w:val="center"/>
              <w:rPr>
                <w:rFonts w:ascii="Times New Roman" w:hAnsi="Times New Roman"/>
                <w:sz w:val="28"/>
                <w:szCs w:val="28"/>
              </w:rPr>
            </w:pPr>
            <w:r>
              <w:rPr>
                <w:rFonts w:ascii="Times New Roman" w:hAnsi="Times New Roman"/>
                <w:sz w:val="28"/>
                <w:szCs w:val="28"/>
              </w:rPr>
              <w:t>в период отсутствия)</w:t>
            </w:r>
          </w:p>
        </w:tc>
      </w:tr>
    </w:tbl>
    <w:p w:rsidR="00137E34" w:rsidRPr="00137E34" w:rsidRDefault="00137E34" w:rsidP="00A741AC">
      <w:pPr>
        <w:rPr>
          <w:rFonts w:ascii="Times New Roman" w:hAnsi="Times New Roman"/>
          <w:sz w:val="28"/>
          <w:szCs w:val="28"/>
        </w:rPr>
      </w:pPr>
    </w:p>
    <w:sectPr w:rsidR="00137E34" w:rsidRPr="00137E34" w:rsidSect="00321800">
      <w:pgSz w:w="16838" w:h="11906" w:orient="landscape"/>
      <w:pgMar w:top="1418"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04C" w:rsidRDefault="002D304C" w:rsidP="00A93299">
      <w:pPr>
        <w:spacing w:after="0" w:line="240" w:lineRule="auto"/>
      </w:pPr>
      <w:r>
        <w:separator/>
      </w:r>
    </w:p>
  </w:endnote>
  <w:endnote w:type="continuationSeparator" w:id="0">
    <w:p w:rsidR="002D304C" w:rsidRDefault="002D304C" w:rsidP="00A93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04C" w:rsidRDefault="002D304C" w:rsidP="00A93299">
      <w:pPr>
        <w:spacing w:after="0" w:line="240" w:lineRule="auto"/>
      </w:pPr>
      <w:r>
        <w:separator/>
      </w:r>
    </w:p>
  </w:footnote>
  <w:footnote w:type="continuationSeparator" w:id="0">
    <w:p w:rsidR="002D304C" w:rsidRDefault="002D304C" w:rsidP="00A93299">
      <w:pPr>
        <w:spacing w:after="0" w:line="240" w:lineRule="auto"/>
      </w:pPr>
      <w:r>
        <w:continuationSeparator/>
      </w:r>
    </w:p>
  </w:footnote>
  <w:footnote w:id="1">
    <w:p w:rsidR="00137E34" w:rsidRPr="00355624" w:rsidRDefault="00137E34" w:rsidP="00137E34">
      <w:pPr>
        <w:pStyle w:val="10"/>
        <w:jc w:val="both"/>
        <w:rPr>
          <w:rFonts w:ascii="Times New Roman" w:hAnsi="Times New Roman" w:cs="Times New Roman"/>
          <w:sz w:val="22"/>
        </w:rPr>
      </w:pPr>
      <w:r w:rsidRPr="00355624">
        <w:rPr>
          <w:rStyle w:val="a8"/>
          <w:rFonts w:ascii="Times New Roman" w:hAnsi="Times New Roman" w:cs="Times New Roman"/>
          <w:sz w:val="22"/>
        </w:rPr>
        <w:footnoteRef/>
      </w:r>
      <w:r w:rsidRPr="00355624">
        <w:rPr>
          <w:rFonts w:ascii="Times New Roman" w:hAnsi="Times New Roman" w:cs="Times New Roman"/>
          <w:sz w:val="22"/>
        </w:rPr>
        <w:t xml:space="preserve"> </w:t>
      </w:r>
      <w:proofErr w:type="gramStart"/>
      <w:r w:rsidRPr="00355624">
        <w:rPr>
          <w:rFonts w:ascii="Times New Roman" w:hAnsi="Times New Roman" w:cs="Times New Roman"/>
          <w:sz w:val="22"/>
        </w:rPr>
        <w:t>Наполнение раздела «Противодействие коррупции» осуществляется на основании Приказа Минтруда России от 7 октября 2013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roofErr w:type="gramEnd"/>
      <w:r w:rsidRPr="00355624">
        <w:rPr>
          <w:rFonts w:ascii="Times New Roman" w:hAnsi="Times New Roman" w:cs="Times New Roman"/>
          <w:sz w:val="22"/>
        </w:rPr>
        <w:t xml:space="preserve">, и </w:t>
      </w:r>
      <w:proofErr w:type="gramStart"/>
      <w:r w:rsidRPr="00355624">
        <w:rPr>
          <w:rFonts w:ascii="Times New Roman" w:hAnsi="Times New Roman" w:cs="Times New Roman"/>
          <w:sz w:val="22"/>
        </w:rPr>
        <w:t>требованиях</w:t>
      </w:r>
      <w:proofErr w:type="gramEnd"/>
      <w:r w:rsidRPr="00355624">
        <w:rPr>
          <w:rFonts w:ascii="Times New Roman" w:hAnsi="Times New Roman" w:cs="Times New Roman"/>
          <w:sz w:val="22"/>
        </w:rPr>
        <w:t xml:space="preserve"> к должностям, замещение которых влечет за собой размещение сведений о доходах, расходах, об имуществе и обязательствах имущественного характера».</w:t>
      </w:r>
    </w:p>
  </w:footnote>
  <w:footnote w:id="2">
    <w:p w:rsidR="00137E34" w:rsidRPr="00355624" w:rsidRDefault="00137E34" w:rsidP="00137E34">
      <w:pPr>
        <w:pStyle w:val="10"/>
        <w:jc w:val="both"/>
        <w:rPr>
          <w:rFonts w:ascii="Times New Roman" w:hAnsi="Times New Roman" w:cs="Times New Roman"/>
          <w:sz w:val="22"/>
        </w:rPr>
      </w:pPr>
      <w:r w:rsidRPr="00355624">
        <w:rPr>
          <w:rStyle w:val="a8"/>
          <w:rFonts w:ascii="Times New Roman" w:hAnsi="Times New Roman" w:cs="Times New Roman"/>
          <w:sz w:val="22"/>
        </w:rPr>
        <w:footnoteRef/>
      </w:r>
      <w:r w:rsidRPr="00355624">
        <w:rPr>
          <w:rFonts w:ascii="Times New Roman" w:hAnsi="Times New Roman" w:cs="Times New Roman"/>
          <w:sz w:val="22"/>
        </w:rPr>
        <w:t xml:space="preserve"> Размещение информации в новостных лентах сообществ Учреждения в социальных сетях, в том числе публикация памяток, опросов, новостей, информации о телефоне «горячей линии»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159E9"/>
    <w:multiLevelType w:val="multilevel"/>
    <w:tmpl w:val="ECAAB84C"/>
    <w:lvl w:ilvl="0">
      <w:start w:val="1"/>
      <w:numFmt w:val="bullet"/>
      <w:lvlText w:val=""/>
      <w:lvlJc w:val="left"/>
      <w:pPr>
        <w:tabs>
          <w:tab w:val="num" w:pos="784"/>
        </w:tabs>
        <w:ind w:left="784" w:hanging="360"/>
      </w:pPr>
      <w:rPr>
        <w:rFonts w:ascii="Symbol" w:hAnsi="Symbol" w:cs="Symbol" w:hint="default"/>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7DE7321"/>
    <w:multiLevelType w:val="multilevel"/>
    <w:tmpl w:val="2A7635FA"/>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F6D5093"/>
    <w:multiLevelType w:val="multilevel"/>
    <w:tmpl w:val="9AC628B8"/>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CB10930"/>
    <w:multiLevelType w:val="multilevel"/>
    <w:tmpl w:val="31001A62"/>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A50309D"/>
    <w:multiLevelType w:val="multilevel"/>
    <w:tmpl w:val="5F82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E15"/>
    <w:rsid w:val="00010426"/>
    <w:rsid w:val="00051985"/>
    <w:rsid w:val="00064F98"/>
    <w:rsid w:val="000754D9"/>
    <w:rsid w:val="000B3523"/>
    <w:rsid w:val="000F602E"/>
    <w:rsid w:val="00117CCD"/>
    <w:rsid w:val="00124180"/>
    <w:rsid w:val="00137E34"/>
    <w:rsid w:val="00191C78"/>
    <w:rsid w:val="001D7E2E"/>
    <w:rsid w:val="00226C5F"/>
    <w:rsid w:val="002304CB"/>
    <w:rsid w:val="002A6E63"/>
    <w:rsid w:val="002D304C"/>
    <w:rsid w:val="002E4138"/>
    <w:rsid w:val="0032155B"/>
    <w:rsid w:val="00321800"/>
    <w:rsid w:val="003564A9"/>
    <w:rsid w:val="00370C5D"/>
    <w:rsid w:val="003765D1"/>
    <w:rsid w:val="00380109"/>
    <w:rsid w:val="00434524"/>
    <w:rsid w:val="004E5C1D"/>
    <w:rsid w:val="00513F9B"/>
    <w:rsid w:val="00544AF6"/>
    <w:rsid w:val="00545470"/>
    <w:rsid w:val="00563E1D"/>
    <w:rsid w:val="005A6260"/>
    <w:rsid w:val="00635A22"/>
    <w:rsid w:val="00637A43"/>
    <w:rsid w:val="00714889"/>
    <w:rsid w:val="00752FD5"/>
    <w:rsid w:val="007A2CF1"/>
    <w:rsid w:val="007C57EB"/>
    <w:rsid w:val="008B6DFC"/>
    <w:rsid w:val="00994D39"/>
    <w:rsid w:val="009B217E"/>
    <w:rsid w:val="009C382C"/>
    <w:rsid w:val="009E2336"/>
    <w:rsid w:val="00A07622"/>
    <w:rsid w:val="00A20482"/>
    <w:rsid w:val="00A51405"/>
    <w:rsid w:val="00A530A7"/>
    <w:rsid w:val="00A741AC"/>
    <w:rsid w:val="00A93299"/>
    <w:rsid w:val="00A96633"/>
    <w:rsid w:val="00AD2E15"/>
    <w:rsid w:val="00B02D8D"/>
    <w:rsid w:val="00B2731D"/>
    <w:rsid w:val="00B5232C"/>
    <w:rsid w:val="00B7181B"/>
    <w:rsid w:val="00BC7D7C"/>
    <w:rsid w:val="00BE1618"/>
    <w:rsid w:val="00C3605C"/>
    <w:rsid w:val="00CA2DF3"/>
    <w:rsid w:val="00CF5F8A"/>
    <w:rsid w:val="00D76FEC"/>
    <w:rsid w:val="00D92C49"/>
    <w:rsid w:val="00DF2F75"/>
    <w:rsid w:val="00E176AE"/>
    <w:rsid w:val="00E25B40"/>
    <w:rsid w:val="00E94537"/>
    <w:rsid w:val="00EA06E6"/>
    <w:rsid w:val="00EA50CC"/>
    <w:rsid w:val="00EC0E91"/>
    <w:rsid w:val="00F057F7"/>
    <w:rsid w:val="00F50F78"/>
    <w:rsid w:val="00F53264"/>
    <w:rsid w:val="00F83AD1"/>
    <w:rsid w:val="00F92A7B"/>
    <w:rsid w:val="00FB75BF"/>
    <w:rsid w:val="00FF6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E1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7D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7D7C"/>
    <w:rPr>
      <w:rFonts w:ascii="Tahoma" w:eastAsia="Times New Roman" w:hAnsi="Tahoma" w:cs="Tahoma"/>
      <w:sz w:val="16"/>
      <w:szCs w:val="16"/>
      <w:lang w:eastAsia="ru-RU"/>
    </w:rPr>
  </w:style>
  <w:style w:type="table" w:customStyle="1" w:styleId="1">
    <w:name w:val="Сетка таблицы1"/>
    <w:basedOn w:val="a1"/>
    <w:next w:val="a5"/>
    <w:uiPriority w:val="59"/>
    <w:rsid w:val="00137E34"/>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Текст сноски1"/>
    <w:basedOn w:val="a"/>
    <w:next w:val="a6"/>
    <w:link w:val="a7"/>
    <w:uiPriority w:val="99"/>
    <w:semiHidden/>
    <w:unhideWhenUsed/>
    <w:rsid w:val="00137E34"/>
    <w:pPr>
      <w:spacing w:after="0" w:line="240" w:lineRule="auto"/>
    </w:pPr>
    <w:rPr>
      <w:rFonts w:asciiTheme="minorHAnsi" w:eastAsiaTheme="minorHAnsi" w:hAnsiTheme="minorHAnsi" w:cstheme="minorBidi"/>
      <w:sz w:val="20"/>
      <w:szCs w:val="20"/>
      <w:lang w:eastAsia="en-US"/>
    </w:rPr>
  </w:style>
  <w:style w:type="character" w:customStyle="1" w:styleId="a7">
    <w:name w:val="Текст сноски Знак"/>
    <w:basedOn w:val="a0"/>
    <w:link w:val="10"/>
    <w:uiPriority w:val="99"/>
    <w:semiHidden/>
    <w:rsid w:val="00137E34"/>
    <w:rPr>
      <w:sz w:val="20"/>
      <w:szCs w:val="20"/>
    </w:rPr>
  </w:style>
  <w:style w:type="character" w:styleId="a8">
    <w:name w:val="footnote reference"/>
    <w:basedOn w:val="a0"/>
    <w:uiPriority w:val="99"/>
    <w:semiHidden/>
    <w:unhideWhenUsed/>
    <w:rsid w:val="00137E34"/>
    <w:rPr>
      <w:vertAlign w:val="superscript"/>
    </w:rPr>
  </w:style>
  <w:style w:type="table" w:customStyle="1" w:styleId="11">
    <w:name w:val="Сетка таблицы11"/>
    <w:basedOn w:val="a1"/>
    <w:next w:val="a5"/>
    <w:uiPriority w:val="59"/>
    <w:rsid w:val="00137E34"/>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137E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12"/>
    <w:uiPriority w:val="99"/>
    <w:semiHidden/>
    <w:unhideWhenUsed/>
    <w:rsid w:val="00137E34"/>
    <w:pPr>
      <w:spacing w:after="0" w:line="240" w:lineRule="auto"/>
    </w:pPr>
    <w:rPr>
      <w:sz w:val="20"/>
      <w:szCs w:val="20"/>
    </w:rPr>
  </w:style>
  <w:style w:type="character" w:customStyle="1" w:styleId="12">
    <w:name w:val="Текст сноски Знак1"/>
    <w:basedOn w:val="a0"/>
    <w:link w:val="a6"/>
    <w:uiPriority w:val="99"/>
    <w:semiHidden/>
    <w:rsid w:val="00137E34"/>
    <w:rPr>
      <w:rFonts w:ascii="Calibri" w:eastAsia="Times New Roman" w:hAnsi="Calibri" w:cs="Times New Roman"/>
      <w:sz w:val="20"/>
      <w:szCs w:val="20"/>
      <w:lang w:eastAsia="ru-RU"/>
    </w:rPr>
  </w:style>
  <w:style w:type="character" w:styleId="a9">
    <w:name w:val="Hyperlink"/>
    <w:basedOn w:val="a0"/>
    <w:uiPriority w:val="99"/>
    <w:unhideWhenUsed/>
    <w:rsid w:val="003218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E1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7D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7D7C"/>
    <w:rPr>
      <w:rFonts w:ascii="Tahoma" w:eastAsia="Times New Roman" w:hAnsi="Tahoma" w:cs="Tahoma"/>
      <w:sz w:val="16"/>
      <w:szCs w:val="16"/>
      <w:lang w:eastAsia="ru-RU"/>
    </w:rPr>
  </w:style>
  <w:style w:type="table" w:customStyle="1" w:styleId="1">
    <w:name w:val="Сетка таблицы1"/>
    <w:basedOn w:val="a1"/>
    <w:next w:val="a5"/>
    <w:uiPriority w:val="59"/>
    <w:rsid w:val="00137E34"/>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Текст сноски1"/>
    <w:basedOn w:val="a"/>
    <w:next w:val="a6"/>
    <w:link w:val="a7"/>
    <w:uiPriority w:val="99"/>
    <w:semiHidden/>
    <w:unhideWhenUsed/>
    <w:rsid w:val="00137E34"/>
    <w:pPr>
      <w:spacing w:after="0" w:line="240" w:lineRule="auto"/>
    </w:pPr>
    <w:rPr>
      <w:rFonts w:asciiTheme="minorHAnsi" w:eastAsiaTheme="minorHAnsi" w:hAnsiTheme="minorHAnsi" w:cstheme="minorBidi"/>
      <w:sz w:val="20"/>
      <w:szCs w:val="20"/>
      <w:lang w:eastAsia="en-US"/>
    </w:rPr>
  </w:style>
  <w:style w:type="character" w:customStyle="1" w:styleId="a7">
    <w:name w:val="Текст сноски Знак"/>
    <w:basedOn w:val="a0"/>
    <w:link w:val="10"/>
    <w:uiPriority w:val="99"/>
    <w:semiHidden/>
    <w:rsid w:val="00137E34"/>
    <w:rPr>
      <w:sz w:val="20"/>
      <w:szCs w:val="20"/>
    </w:rPr>
  </w:style>
  <w:style w:type="character" w:styleId="a8">
    <w:name w:val="footnote reference"/>
    <w:basedOn w:val="a0"/>
    <w:uiPriority w:val="99"/>
    <w:semiHidden/>
    <w:unhideWhenUsed/>
    <w:rsid w:val="00137E34"/>
    <w:rPr>
      <w:vertAlign w:val="superscript"/>
    </w:rPr>
  </w:style>
  <w:style w:type="table" w:customStyle="1" w:styleId="11">
    <w:name w:val="Сетка таблицы11"/>
    <w:basedOn w:val="a1"/>
    <w:next w:val="a5"/>
    <w:uiPriority w:val="59"/>
    <w:rsid w:val="00137E34"/>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137E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12"/>
    <w:uiPriority w:val="99"/>
    <w:semiHidden/>
    <w:unhideWhenUsed/>
    <w:rsid w:val="00137E34"/>
    <w:pPr>
      <w:spacing w:after="0" w:line="240" w:lineRule="auto"/>
    </w:pPr>
    <w:rPr>
      <w:sz w:val="20"/>
      <w:szCs w:val="20"/>
    </w:rPr>
  </w:style>
  <w:style w:type="character" w:customStyle="1" w:styleId="12">
    <w:name w:val="Текст сноски Знак1"/>
    <w:basedOn w:val="a0"/>
    <w:link w:val="a6"/>
    <w:uiPriority w:val="99"/>
    <w:semiHidden/>
    <w:rsid w:val="00137E34"/>
    <w:rPr>
      <w:rFonts w:ascii="Calibri" w:eastAsia="Times New Roman" w:hAnsi="Calibri" w:cs="Times New Roman"/>
      <w:sz w:val="20"/>
      <w:szCs w:val="20"/>
      <w:lang w:eastAsia="ru-RU"/>
    </w:rPr>
  </w:style>
  <w:style w:type="character" w:styleId="a9">
    <w:name w:val="Hyperlink"/>
    <w:basedOn w:val="a0"/>
    <w:uiPriority w:val="99"/>
    <w:unhideWhenUsed/>
    <w:rsid w:val="003218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18693">
      <w:bodyDiv w:val="1"/>
      <w:marLeft w:val="0"/>
      <w:marRight w:val="0"/>
      <w:marTop w:val="0"/>
      <w:marBottom w:val="0"/>
      <w:divBdr>
        <w:top w:val="none" w:sz="0" w:space="0" w:color="auto"/>
        <w:left w:val="none" w:sz="0" w:space="0" w:color="auto"/>
        <w:bottom w:val="none" w:sz="0" w:space="0" w:color="auto"/>
        <w:right w:val="none" w:sz="0" w:space="0" w:color="auto"/>
      </w:divBdr>
    </w:div>
    <w:div w:id="73297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bus.gov.ru" TargetMode="External"/><Relationship Id="rId4" Type="http://schemas.microsoft.com/office/2007/relationships/stylesWithEffects" Target="stylesWithEffects.xml"/><Relationship Id="rId9" Type="http://schemas.openxmlformats.org/officeDocument/2006/relationships/hyperlink" Target="https://vologda-oblast.ru/upload/iblock/a74/9tzyawbio4u68is5skv785184cj3ct27/Zakon-Vologodskoy-oblasti-ot-09_07_2009-N-2054_OZ.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D53A9-1F10-47A8-8DBC-3339D95D6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1381</Words>
  <Characters>7874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25</cp:revision>
  <cp:lastPrinted>2024-12-10T09:10:00Z</cp:lastPrinted>
  <dcterms:created xsi:type="dcterms:W3CDTF">2023-06-22T10:49:00Z</dcterms:created>
  <dcterms:modified xsi:type="dcterms:W3CDTF">2024-12-10T09:10:00Z</dcterms:modified>
</cp:coreProperties>
</file>