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1F" w:rsidRDefault="00DE5D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281F" w:rsidRDefault="00F866D1">
      <w:pPr>
        <w:jc w:val="center"/>
      </w:pPr>
      <w:r>
        <w:t xml:space="preserve">Отчет об оказании бесплатной юридической помощи за </w:t>
      </w:r>
      <w:r w:rsidR="00887CB0">
        <w:t>2</w:t>
      </w:r>
      <w:r>
        <w:t xml:space="preserve"> полугодие 202</w:t>
      </w:r>
      <w:r w:rsidR="00DE5DD7">
        <w:t>4</w:t>
      </w:r>
      <w:r>
        <w:t xml:space="preserve"> года</w:t>
      </w:r>
    </w:p>
    <w:p w:rsidR="00DE5DD7" w:rsidRPr="00DE5DD7" w:rsidRDefault="00F866D1">
      <w:pPr>
        <w:jc w:val="center"/>
        <w:rPr>
          <w:b/>
        </w:rPr>
      </w:pPr>
      <w:r w:rsidRPr="00DE5DD7">
        <w:rPr>
          <w:b/>
        </w:rPr>
        <w:t xml:space="preserve">Бюджетное учреждение социального обслуживания Вологодской области </w:t>
      </w:r>
    </w:p>
    <w:p w:rsidR="0005281F" w:rsidRPr="00DE5DD7" w:rsidRDefault="00F866D1">
      <w:pPr>
        <w:jc w:val="center"/>
        <w:rPr>
          <w:b/>
        </w:rPr>
      </w:pPr>
      <w:r w:rsidRPr="00DE5DD7">
        <w:rPr>
          <w:b/>
        </w:rPr>
        <w:t>«Комплексный центр социального обслуживания населения Шекснинского района»</w:t>
      </w:r>
    </w:p>
    <w:p w:rsidR="0005281F" w:rsidRDefault="0005281F">
      <w:pPr>
        <w:jc w:val="center"/>
      </w:pPr>
    </w:p>
    <w:p w:rsidR="00DE5DD7" w:rsidRDefault="00DE5DD7">
      <w:pPr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438"/>
        <w:gridCol w:w="1417"/>
        <w:gridCol w:w="1276"/>
        <w:gridCol w:w="1134"/>
        <w:gridCol w:w="1276"/>
        <w:gridCol w:w="1417"/>
        <w:gridCol w:w="1276"/>
        <w:gridCol w:w="992"/>
        <w:gridCol w:w="993"/>
        <w:gridCol w:w="1276"/>
        <w:gridCol w:w="1276"/>
      </w:tblGrid>
      <w:tr w:rsidR="0005281F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05281F" w:rsidRDefault="00F866D1">
            <w:pPr>
              <w:widowControl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37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Оказание бесплатной юридической помощи и осуществление правового информирования и правового просвещения участниками государственной системы бесплатной юридической помощи</w:t>
            </w:r>
          </w:p>
        </w:tc>
      </w:tr>
      <w:tr w:rsidR="0005281F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05281F"/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из них по видам бесплатной юридической помощи осуществлено: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количество размещенных материалов по правовому информированию и правовому просвещению: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мероприятия по правовому просвещению и правовому информированию </w:t>
            </w:r>
            <w:r>
              <w:t>&lt;1&gt;</w:t>
            </w:r>
          </w:p>
        </w:tc>
      </w:tr>
      <w:tr w:rsidR="0005281F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05281F"/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05281F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0528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правовое консультирование в устной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правовое консультирование в письменной 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составление документов правового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представление интересов в судах и других органах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изданных брошюр, памяток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количество проведенных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5281F" w:rsidRDefault="00F866D1">
            <w:pPr>
              <w:widowControl/>
              <w:rPr>
                <w:sz w:val="20"/>
              </w:rPr>
            </w:pPr>
            <w:r>
              <w:rPr>
                <w:sz w:val="20"/>
              </w:rPr>
              <w:t>количество присутствующих граждан на мероприятиях</w:t>
            </w:r>
          </w:p>
        </w:tc>
      </w:tr>
      <w:tr w:rsidR="0005281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F866D1">
            <w:pPr>
              <w:widowControl/>
              <w:outlineLv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C967E9">
            <w:pPr>
              <w:widowControl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C967E9">
            <w:pPr>
              <w:widowControl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C967E9">
            <w:pPr>
              <w:widowControl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C967E9">
            <w:pPr>
              <w:widowControl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C967E9">
            <w:pPr>
              <w:widowControl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C967E9">
            <w:pPr>
              <w:widowControl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Default="00C967E9">
            <w:pPr>
              <w:widowControl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Pr="00A51937" w:rsidRDefault="00A51937">
            <w:pPr>
              <w:widowControl/>
              <w:rPr>
                <w:color w:val="auto"/>
                <w:sz w:val="20"/>
              </w:rPr>
            </w:pPr>
            <w:r w:rsidRPr="00A51937">
              <w:rPr>
                <w:color w:val="auto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281F" w:rsidRPr="00A51937" w:rsidRDefault="00887CB0">
            <w:pPr>
              <w:widowControl/>
              <w:rPr>
                <w:color w:val="auto"/>
                <w:sz w:val="20"/>
              </w:rPr>
            </w:pPr>
            <w:r w:rsidRPr="00A51937">
              <w:rPr>
                <w:color w:val="auto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5281F" w:rsidRPr="00A51937" w:rsidRDefault="00887CB0">
            <w:pPr>
              <w:widowControl/>
              <w:rPr>
                <w:color w:val="auto"/>
                <w:sz w:val="20"/>
              </w:rPr>
            </w:pPr>
            <w:r w:rsidRPr="00A51937">
              <w:rPr>
                <w:color w:val="auto"/>
                <w:sz w:val="20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5281F" w:rsidRPr="00A51937" w:rsidRDefault="00732380" w:rsidP="00887CB0">
            <w:pPr>
              <w:widowControl/>
              <w:rPr>
                <w:color w:val="auto"/>
                <w:sz w:val="20"/>
              </w:rPr>
            </w:pPr>
            <w:r w:rsidRPr="00A51937">
              <w:rPr>
                <w:color w:val="auto"/>
                <w:sz w:val="20"/>
              </w:rPr>
              <w:t xml:space="preserve"> </w:t>
            </w:r>
            <w:r w:rsidR="00887CB0" w:rsidRPr="00A51937">
              <w:rPr>
                <w:color w:val="auto"/>
                <w:sz w:val="20"/>
              </w:rPr>
              <w:t>40</w:t>
            </w:r>
          </w:p>
        </w:tc>
      </w:tr>
    </w:tbl>
    <w:p w:rsidR="00F866D1" w:rsidRDefault="00F866D1">
      <w:pPr>
        <w:widowControl/>
        <w:ind w:firstLine="540"/>
        <w:jc w:val="both"/>
      </w:pPr>
    </w:p>
    <w:p w:rsidR="0005281F" w:rsidRDefault="00F866D1">
      <w:pPr>
        <w:widowControl/>
        <w:ind w:firstLine="540"/>
        <w:jc w:val="both"/>
        <w:rPr>
          <w:rFonts w:ascii="Verdana" w:hAnsi="Verdana"/>
          <w:sz w:val="21"/>
        </w:rPr>
      </w:pPr>
      <w:r>
        <w:t>&lt;1</w:t>
      </w:r>
      <w:proofErr w:type="gramStart"/>
      <w:r>
        <w:t>&gt; В</w:t>
      </w:r>
      <w:proofErr w:type="gramEnd"/>
      <w:r>
        <w:t xml:space="preserve"> случае если мероприятие проводится несколькими учреждениями, то учитывать в отчете его необходимо учреждению, ответственному за организацию мероприятия.</w:t>
      </w:r>
    </w:p>
    <w:p w:rsidR="0005281F" w:rsidRDefault="0005281F"/>
    <w:p w:rsidR="0005281F" w:rsidRDefault="0005281F">
      <w:bookmarkStart w:id="0" w:name="_GoBack"/>
      <w:bookmarkEnd w:id="0"/>
    </w:p>
    <w:sectPr w:rsidR="0005281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6"/>
  <w:characterSpacingControl w:val="doNotCompress"/>
  <w:compat>
    <w:compatSetting w:name="compatibilityMode" w:uri="http://schemas.microsoft.com/office/word" w:val="14"/>
  </w:compat>
  <w:rsids>
    <w:rsidRoot w:val="0005281F"/>
    <w:rsid w:val="0005281F"/>
    <w:rsid w:val="001A24C0"/>
    <w:rsid w:val="006B1BCA"/>
    <w:rsid w:val="00732380"/>
    <w:rsid w:val="00887CB0"/>
    <w:rsid w:val="00A51937"/>
    <w:rsid w:val="00C967E9"/>
    <w:rsid w:val="00DE5DD7"/>
    <w:rsid w:val="00EE7679"/>
    <w:rsid w:val="00F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"/>
    <w:link w:val="a3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"/>
    <w:basedOn w:val="a4"/>
    <w:link w:val="a9"/>
  </w:style>
  <w:style w:type="character" w:customStyle="1" w:styleId="a9">
    <w:name w:val="Список Знак"/>
    <w:basedOn w:val="a6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"/>
    <w:link w:val="16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styleId="aa">
    <w:name w:val="Subtitle"/>
    <w:basedOn w:val="a3"/>
    <w:next w:val="a4"/>
    <w:link w:val="ab"/>
    <w:uiPriority w:val="11"/>
    <w:qFormat/>
    <w:pPr>
      <w:jc w:val="center"/>
    </w:pPr>
    <w:rPr>
      <w:i/>
    </w:rPr>
  </w:style>
  <w:style w:type="character" w:customStyle="1" w:styleId="ab">
    <w:name w:val="Подзаголовок Знак"/>
    <w:basedOn w:val="a5"/>
    <w:link w:val="aa"/>
    <w:rPr>
      <w:rFonts w:ascii="Arial" w:hAnsi="Arial"/>
      <w:i/>
      <w:sz w:val="28"/>
    </w:rPr>
  </w:style>
  <w:style w:type="paragraph" w:styleId="ac">
    <w:name w:val="Title"/>
    <w:basedOn w:val="a3"/>
    <w:next w:val="aa"/>
    <w:link w:val="ad"/>
    <w:uiPriority w:val="10"/>
    <w:qFormat/>
  </w:style>
  <w:style w:type="character" w:customStyle="1" w:styleId="ad">
    <w:name w:val="Название Знак"/>
    <w:basedOn w:val="a5"/>
    <w:link w:val="ac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"/>
    <w:link w:val="a3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"/>
    <w:basedOn w:val="a4"/>
    <w:link w:val="a9"/>
  </w:style>
  <w:style w:type="character" w:customStyle="1" w:styleId="a9">
    <w:name w:val="Список Знак"/>
    <w:basedOn w:val="a6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"/>
    <w:link w:val="16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styleId="aa">
    <w:name w:val="Subtitle"/>
    <w:basedOn w:val="a3"/>
    <w:next w:val="a4"/>
    <w:link w:val="ab"/>
    <w:uiPriority w:val="11"/>
    <w:qFormat/>
    <w:pPr>
      <w:jc w:val="center"/>
    </w:pPr>
    <w:rPr>
      <w:i/>
    </w:rPr>
  </w:style>
  <w:style w:type="character" w:customStyle="1" w:styleId="ab">
    <w:name w:val="Подзаголовок Знак"/>
    <w:basedOn w:val="a5"/>
    <w:link w:val="aa"/>
    <w:rPr>
      <w:rFonts w:ascii="Arial" w:hAnsi="Arial"/>
      <w:i/>
      <w:sz w:val="28"/>
    </w:rPr>
  </w:style>
  <w:style w:type="paragraph" w:styleId="ac">
    <w:name w:val="Title"/>
    <w:basedOn w:val="a3"/>
    <w:next w:val="aa"/>
    <w:link w:val="ad"/>
    <w:uiPriority w:val="10"/>
    <w:qFormat/>
  </w:style>
  <w:style w:type="character" w:customStyle="1" w:styleId="ad">
    <w:name w:val="Название Знак"/>
    <w:basedOn w:val="a5"/>
    <w:link w:val="ac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2024-06-18T08:11:00Z</cp:lastPrinted>
  <dcterms:created xsi:type="dcterms:W3CDTF">2025-03-24T07:23:00Z</dcterms:created>
  <dcterms:modified xsi:type="dcterms:W3CDTF">2025-03-24T07:25:00Z</dcterms:modified>
</cp:coreProperties>
</file>