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15" w:rsidRPr="00343715" w:rsidRDefault="00343715" w:rsidP="00343715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  <w:lang w:eastAsia="ru-RU"/>
        </w:rPr>
      </w:pPr>
      <w:r w:rsidRPr="00343715">
        <w:rPr>
          <w:b/>
          <w:bCs/>
          <w:color w:val="000000"/>
          <w:sz w:val="28"/>
          <w:szCs w:val="28"/>
          <w:lang w:eastAsia="ru-RU"/>
        </w:rPr>
        <w:t>Бюджетное учреждение социального обслуживания Вологодской области «Комплексный центр социального обслуживания населения Шекснинского района»</w:t>
      </w:r>
    </w:p>
    <w:p w:rsidR="00343715" w:rsidRDefault="00343715" w:rsidP="00343715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  <w:u w:val="single"/>
          <w:lang w:eastAsia="ru-RU"/>
        </w:rPr>
      </w:pPr>
    </w:p>
    <w:p w:rsidR="00343715" w:rsidRPr="00343715" w:rsidRDefault="00343715" w:rsidP="00343715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  <w:u w:val="single"/>
          <w:lang w:eastAsia="ru-RU"/>
        </w:rPr>
      </w:pPr>
      <w:r w:rsidRPr="00343715">
        <w:rPr>
          <w:bCs/>
          <w:color w:val="000000"/>
          <w:sz w:val="28"/>
          <w:szCs w:val="28"/>
          <w:u w:val="single"/>
          <w:lang w:eastAsia="ru-RU"/>
        </w:rPr>
        <w:t>Тест по противодействию коррупции</w:t>
      </w:r>
    </w:p>
    <w:p w:rsidR="00343715" w:rsidRDefault="00343715" w:rsidP="00343715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3715" w:rsidTr="00343715">
        <w:tc>
          <w:tcPr>
            <w:tcW w:w="4785" w:type="dxa"/>
          </w:tcPr>
          <w:p w:rsidR="00343715" w:rsidRPr="00343715" w:rsidRDefault="00343715" w:rsidP="0034371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43715">
              <w:rPr>
                <w:bCs/>
                <w:color w:val="000000"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4786" w:type="dxa"/>
          </w:tcPr>
          <w:p w:rsidR="00343715" w:rsidRDefault="00343715" w:rsidP="0034371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3715" w:rsidTr="00343715">
        <w:tc>
          <w:tcPr>
            <w:tcW w:w="4785" w:type="dxa"/>
          </w:tcPr>
          <w:p w:rsidR="00343715" w:rsidRPr="00343715" w:rsidRDefault="00343715" w:rsidP="0034371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43715">
              <w:rPr>
                <w:bCs/>
                <w:color w:val="000000"/>
                <w:sz w:val="24"/>
                <w:szCs w:val="24"/>
                <w:lang w:eastAsia="ru-RU"/>
              </w:rPr>
              <w:t xml:space="preserve">Наименование отделения </w:t>
            </w:r>
          </w:p>
        </w:tc>
        <w:tc>
          <w:tcPr>
            <w:tcW w:w="4786" w:type="dxa"/>
          </w:tcPr>
          <w:p w:rsidR="00343715" w:rsidRDefault="00343715" w:rsidP="0034371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3715" w:rsidTr="00343715">
        <w:tc>
          <w:tcPr>
            <w:tcW w:w="4785" w:type="dxa"/>
          </w:tcPr>
          <w:p w:rsidR="00343715" w:rsidRPr="00343715" w:rsidRDefault="00343715" w:rsidP="0034371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43715">
              <w:rPr>
                <w:bCs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786" w:type="dxa"/>
          </w:tcPr>
          <w:p w:rsidR="00343715" w:rsidRDefault="00343715" w:rsidP="0034371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3715" w:rsidTr="00343715">
        <w:tc>
          <w:tcPr>
            <w:tcW w:w="4785" w:type="dxa"/>
          </w:tcPr>
          <w:p w:rsidR="00343715" w:rsidRPr="00343715" w:rsidRDefault="00343715" w:rsidP="0034371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43715">
              <w:rPr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786" w:type="dxa"/>
          </w:tcPr>
          <w:p w:rsidR="00343715" w:rsidRDefault="00343715" w:rsidP="0034371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3715" w:rsidTr="00343715">
        <w:tc>
          <w:tcPr>
            <w:tcW w:w="4785" w:type="dxa"/>
          </w:tcPr>
          <w:p w:rsidR="00343715" w:rsidRPr="00343715" w:rsidRDefault="00343715" w:rsidP="00343715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43715">
              <w:rPr>
                <w:bCs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4786" w:type="dxa"/>
          </w:tcPr>
          <w:p w:rsidR="00343715" w:rsidRDefault="00343715" w:rsidP="0034371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3715" w:rsidRDefault="00343715" w:rsidP="00343715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EB0055" w:rsidRPr="00EB0055" w:rsidRDefault="00EB0055" w:rsidP="00EB0055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EB0055">
        <w:rPr>
          <w:b/>
          <w:bCs/>
          <w:color w:val="000000"/>
          <w:sz w:val="24"/>
          <w:szCs w:val="24"/>
          <w:lang w:eastAsia="ru-RU"/>
        </w:rPr>
        <w:t>1.</w:t>
      </w:r>
      <w:r w:rsidRPr="00EB0055">
        <w:rPr>
          <w:b/>
          <w:bCs/>
          <w:color w:val="000000"/>
          <w:sz w:val="24"/>
          <w:szCs w:val="24"/>
          <w:lang w:eastAsia="ru-RU"/>
        </w:rPr>
        <w:t xml:space="preserve"> К коррупции относится: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А) </w:t>
      </w:r>
      <w:r w:rsidR="00EB0055" w:rsidRPr="00EB0055">
        <w:rPr>
          <w:color w:val="000000"/>
          <w:sz w:val="24"/>
          <w:szCs w:val="24"/>
          <w:lang w:eastAsia="ru-RU"/>
        </w:rPr>
        <w:t>любое нарушение государственным служащим требований к служебному поведению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Б) </w:t>
      </w:r>
      <w:r w:rsidR="00EB0055" w:rsidRPr="00EB0055">
        <w:rPr>
          <w:color w:val="000000"/>
          <w:sz w:val="24"/>
          <w:szCs w:val="24"/>
          <w:lang w:eastAsia="ru-RU"/>
        </w:rPr>
        <w:t>использование государственным служащим своего должностного положения в целях приобретения выгоды для своих близких родственников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В) </w:t>
      </w:r>
      <w:r w:rsidR="00EB0055" w:rsidRPr="00EB0055">
        <w:rPr>
          <w:color w:val="000000"/>
          <w:sz w:val="24"/>
          <w:szCs w:val="24"/>
          <w:lang w:eastAsia="ru-RU"/>
        </w:rPr>
        <w:t>разглашение государственным служащим информации, ставшей ему известной в ходе исполнения должностных обязанностей</w:t>
      </w:r>
      <w:r>
        <w:rPr>
          <w:color w:val="000000"/>
          <w:sz w:val="24"/>
          <w:szCs w:val="24"/>
          <w:lang w:eastAsia="ru-RU"/>
        </w:rPr>
        <w:t>.</w:t>
      </w:r>
    </w:p>
    <w:p w:rsidR="00EB0055" w:rsidRPr="00EB0055" w:rsidRDefault="00EB0055" w:rsidP="00EB0055">
      <w:pPr>
        <w:pStyle w:val="a7"/>
        <w:shd w:val="clear" w:color="auto" w:fill="FFFFFF"/>
        <w:ind w:firstLine="709"/>
        <w:jc w:val="both"/>
        <w:rPr>
          <w:color w:val="000000"/>
          <w:lang w:eastAsia="ru-RU"/>
        </w:rPr>
      </w:pPr>
      <w:r w:rsidRPr="00EB0055">
        <w:rPr>
          <w:color w:val="000000"/>
          <w:lang w:eastAsia="ru-RU"/>
        </w:rPr>
        <w:t> </w:t>
      </w:r>
      <w:r w:rsidR="005839F7">
        <w:rPr>
          <w:b/>
          <w:bCs/>
          <w:color w:val="000000"/>
          <w:lang w:eastAsia="ru-RU"/>
        </w:rPr>
        <w:t>2</w:t>
      </w:r>
      <w:r w:rsidRPr="00EB0055">
        <w:rPr>
          <w:b/>
          <w:bCs/>
          <w:color w:val="000000"/>
          <w:lang w:eastAsia="ru-RU"/>
        </w:rPr>
        <w:t>. К последствиям коррупции относится: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А) </w:t>
      </w:r>
      <w:r w:rsidR="00EB0055" w:rsidRPr="00EB0055">
        <w:rPr>
          <w:color w:val="000000"/>
          <w:sz w:val="24"/>
          <w:szCs w:val="24"/>
          <w:lang w:eastAsia="ru-RU"/>
        </w:rPr>
        <w:t>финансовые потери, вызванные закупкой государственными органами товаров и услуг по завышенным ценам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Б) </w:t>
      </w:r>
      <w:r w:rsidR="00EB0055" w:rsidRPr="00EB0055">
        <w:rPr>
          <w:color w:val="000000"/>
          <w:sz w:val="24"/>
          <w:szCs w:val="24"/>
          <w:lang w:eastAsia="ru-RU"/>
        </w:rPr>
        <w:t>рост численности государственных служащих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В) </w:t>
      </w:r>
      <w:r w:rsidR="00EB0055" w:rsidRPr="00EB0055">
        <w:rPr>
          <w:color w:val="000000"/>
          <w:sz w:val="24"/>
          <w:szCs w:val="24"/>
          <w:lang w:eastAsia="ru-RU"/>
        </w:rPr>
        <w:t>ущерб репутации государственных органов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3</w:t>
      </w:r>
      <w:r w:rsidR="00EB0055" w:rsidRPr="00EB0055">
        <w:rPr>
          <w:b/>
          <w:bCs/>
          <w:color w:val="000000"/>
          <w:sz w:val="24"/>
          <w:szCs w:val="24"/>
          <w:lang w:eastAsia="ru-RU"/>
        </w:rPr>
        <w:t>. К специальным мерам противодействия коррупции относится: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А) </w:t>
      </w:r>
      <w:r w:rsidR="00EB0055" w:rsidRPr="00EB0055">
        <w:rPr>
          <w:color w:val="000000"/>
          <w:sz w:val="24"/>
          <w:szCs w:val="24"/>
          <w:lang w:eastAsia="ru-RU"/>
        </w:rPr>
        <w:t>установление для государственных гражданских служащих запрета заниматься предпринимательской деятельностью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Б) </w:t>
      </w:r>
      <w:r w:rsidR="00EB0055" w:rsidRPr="00EB0055">
        <w:rPr>
          <w:color w:val="000000"/>
          <w:sz w:val="24"/>
          <w:szCs w:val="24"/>
          <w:lang w:eastAsia="ru-RU"/>
        </w:rPr>
        <w:t>регулярная оценка результативности деятельности государственных гражданских служащих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В) </w:t>
      </w:r>
      <w:r w:rsidR="00EB0055" w:rsidRPr="00EB0055">
        <w:rPr>
          <w:color w:val="000000"/>
          <w:sz w:val="24"/>
          <w:szCs w:val="24"/>
          <w:lang w:eastAsia="ru-RU"/>
        </w:rPr>
        <w:t>применение к государственным гражданским служащим мер дисциплинарной ответственности за нарушение служебного распорядка государственного органа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Г) </w:t>
      </w:r>
      <w:r w:rsidR="00EB0055" w:rsidRPr="00EB0055">
        <w:rPr>
          <w:color w:val="000000"/>
          <w:sz w:val="24"/>
          <w:szCs w:val="24"/>
          <w:lang w:eastAsia="ru-RU"/>
        </w:rPr>
        <w:t>введение на государственной гражданской службе института увольнения в связи с утратой доверия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2B2727"/>
          <w:spacing w:val="8"/>
          <w:sz w:val="24"/>
          <w:szCs w:val="24"/>
          <w:lang w:eastAsia="ru-RU"/>
        </w:rPr>
      </w:pPr>
      <w:r>
        <w:rPr>
          <w:b/>
          <w:bCs/>
          <w:color w:val="2B2727"/>
          <w:spacing w:val="8"/>
          <w:sz w:val="24"/>
          <w:szCs w:val="24"/>
          <w:lang w:eastAsia="ru-RU"/>
        </w:rPr>
        <w:t>4</w:t>
      </w:r>
      <w:r w:rsidR="00EB0055" w:rsidRPr="00EB0055">
        <w:rPr>
          <w:b/>
          <w:bCs/>
          <w:color w:val="2B2727"/>
          <w:spacing w:val="8"/>
          <w:sz w:val="24"/>
          <w:szCs w:val="24"/>
          <w:lang w:eastAsia="ru-RU"/>
        </w:rPr>
        <w:t>. Какими законодательными и нормативными актами может регулироваться порядок противодействия коррупции в РФ в отношении государственных служащих: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2B2727"/>
          <w:spacing w:val="8"/>
          <w:sz w:val="24"/>
          <w:szCs w:val="24"/>
          <w:lang w:eastAsia="ru-RU"/>
        </w:rPr>
      </w:pPr>
      <w:r>
        <w:rPr>
          <w:color w:val="2B2727"/>
          <w:spacing w:val="8"/>
          <w:sz w:val="24"/>
          <w:szCs w:val="24"/>
          <w:lang w:eastAsia="ru-RU"/>
        </w:rPr>
        <w:t xml:space="preserve">А) </w:t>
      </w:r>
      <w:r w:rsidR="00EB0055" w:rsidRPr="00EB0055">
        <w:rPr>
          <w:color w:val="2B2727"/>
          <w:spacing w:val="8"/>
          <w:sz w:val="24"/>
          <w:szCs w:val="24"/>
          <w:lang w:eastAsia="ru-RU"/>
        </w:rPr>
        <w:t>только нормами ФЗ №273 «О противодействии коррупции»;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2B2727"/>
          <w:spacing w:val="8"/>
          <w:sz w:val="24"/>
          <w:szCs w:val="24"/>
          <w:lang w:eastAsia="ru-RU"/>
        </w:rPr>
      </w:pPr>
      <w:r>
        <w:rPr>
          <w:color w:val="2B2727"/>
          <w:spacing w:val="8"/>
          <w:sz w:val="24"/>
          <w:szCs w:val="24"/>
          <w:lang w:eastAsia="ru-RU"/>
        </w:rPr>
        <w:t>Б)</w:t>
      </w:r>
      <w:r w:rsidR="00EB0055" w:rsidRPr="00EB0055">
        <w:rPr>
          <w:color w:val="2B2727"/>
          <w:spacing w:val="8"/>
          <w:sz w:val="24"/>
          <w:szCs w:val="24"/>
          <w:lang w:eastAsia="ru-RU"/>
        </w:rPr>
        <w:t xml:space="preserve"> только нормами ФЗ №273 «О противодействии коррупции» и ФЗ №79 «О государственной гражданской службе»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2B2727"/>
          <w:spacing w:val="8"/>
          <w:sz w:val="24"/>
          <w:szCs w:val="24"/>
          <w:lang w:eastAsia="ru-RU"/>
        </w:rPr>
      </w:pPr>
      <w:r>
        <w:rPr>
          <w:color w:val="2B2727"/>
          <w:spacing w:val="8"/>
          <w:sz w:val="24"/>
          <w:szCs w:val="24"/>
          <w:lang w:eastAsia="ru-RU"/>
        </w:rPr>
        <w:t>В) </w:t>
      </w:r>
      <w:r w:rsidR="00EB0055" w:rsidRPr="00EB0055">
        <w:rPr>
          <w:color w:val="2B2727"/>
          <w:spacing w:val="8"/>
          <w:sz w:val="24"/>
          <w:szCs w:val="24"/>
          <w:lang w:eastAsia="ru-RU"/>
        </w:rPr>
        <w:t>всеми перечисленными нормами: ФЗ №273 «О противодействии коррупции» и ФЗ №79 «О государственной гражданской службе», актами субъектов РФ.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2B2727"/>
          <w:spacing w:val="8"/>
          <w:sz w:val="24"/>
          <w:szCs w:val="24"/>
          <w:lang w:eastAsia="ru-RU"/>
        </w:rPr>
      </w:pPr>
      <w:r>
        <w:rPr>
          <w:b/>
          <w:bCs/>
          <w:color w:val="2B2727"/>
          <w:spacing w:val="8"/>
          <w:sz w:val="24"/>
          <w:szCs w:val="24"/>
          <w:lang w:eastAsia="ru-RU"/>
        </w:rPr>
        <w:t>5</w:t>
      </w:r>
      <w:r w:rsidR="00EB0055" w:rsidRPr="00EB0055">
        <w:rPr>
          <w:b/>
          <w:bCs/>
          <w:color w:val="2B2727"/>
          <w:spacing w:val="8"/>
          <w:sz w:val="24"/>
          <w:szCs w:val="24"/>
          <w:lang w:eastAsia="ru-RU"/>
        </w:rPr>
        <w:t>. В каких случаях государственный служащий имеет право принять подарок в ходе выполнения своих должностных обязанностей: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2B2727"/>
          <w:spacing w:val="8"/>
          <w:sz w:val="24"/>
          <w:szCs w:val="24"/>
          <w:lang w:eastAsia="ru-RU"/>
        </w:rPr>
      </w:pPr>
      <w:r>
        <w:rPr>
          <w:color w:val="2B2727"/>
          <w:spacing w:val="8"/>
          <w:sz w:val="24"/>
          <w:szCs w:val="24"/>
          <w:lang w:eastAsia="ru-RU"/>
        </w:rPr>
        <w:t>А)</w:t>
      </w:r>
      <w:r w:rsidR="00EB0055" w:rsidRPr="00EB0055">
        <w:rPr>
          <w:color w:val="2B2727"/>
          <w:spacing w:val="8"/>
          <w:sz w:val="24"/>
          <w:szCs w:val="24"/>
          <w:lang w:eastAsia="ru-RU"/>
        </w:rPr>
        <w:t xml:space="preserve"> если стоимость подарка не превышает 3 тысяч рублей;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2B2727"/>
          <w:spacing w:val="8"/>
          <w:sz w:val="24"/>
          <w:szCs w:val="24"/>
          <w:lang w:eastAsia="ru-RU"/>
        </w:rPr>
      </w:pPr>
      <w:r>
        <w:rPr>
          <w:color w:val="2B2727"/>
          <w:spacing w:val="8"/>
          <w:sz w:val="24"/>
          <w:szCs w:val="24"/>
          <w:lang w:eastAsia="ru-RU"/>
        </w:rPr>
        <w:t>Б)</w:t>
      </w:r>
      <w:r w:rsidR="00EB0055" w:rsidRPr="00EB0055">
        <w:rPr>
          <w:color w:val="2B2727"/>
          <w:spacing w:val="8"/>
          <w:sz w:val="24"/>
          <w:szCs w:val="24"/>
          <w:lang w:eastAsia="ru-RU"/>
        </w:rPr>
        <w:t xml:space="preserve"> если подарок выражается в оказании услуг, оплате транспортных расходов, к примеру;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2B2727"/>
          <w:spacing w:val="8"/>
          <w:sz w:val="24"/>
          <w:szCs w:val="24"/>
          <w:lang w:eastAsia="ru-RU"/>
        </w:rPr>
      </w:pPr>
      <w:r>
        <w:rPr>
          <w:color w:val="2B2727"/>
          <w:spacing w:val="8"/>
          <w:sz w:val="24"/>
          <w:szCs w:val="24"/>
          <w:lang w:eastAsia="ru-RU"/>
        </w:rPr>
        <w:t>В)</w:t>
      </w:r>
      <w:r w:rsidR="00EB0055" w:rsidRPr="00EB0055">
        <w:rPr>
          <w:color w:val="2B2727"/>
          <w:spacing w:val="8"/>
          <w:sz w:val="24"/>
          <w:szCs w:val="24"/>
          <w:lang w:eastAsia="ru-RU"/>
        </w:rPr>
        <w:t xml:space="preserve"> если подарок вручен на официальном мероприятии.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2B2727"/>
          <w:spacing w:val="8"/>
          <w:sz w:val="24"/>
          <w:szCs w:val="24"/>
          <w:lang w:eastAsia="ru-RU"/>
        </w:rPr>
      </w:pPr>
      <w:r>
        <w:rPr>
          <w:b/>
          <w:bCs/>
          <w:color w:val="2B2727"/>
          <w:spacing w:val="8"/>
          <w:sz w:val="24"/>
          <w:szCs w:val="24"/>
          <w:lang w:eastAsia="ru-RU"/>
        </w:rPr>
        <w:t>6</w:t>
      </w:r>
      <w:r w:rsidR="00EB0055" w:rsidRPr="00EB0055">
        <w:rPr>
          <w:b/>
          <w:bCs/>
          <w:color w:val="2B2727"/>
          <w:spacing w:val="8"/>
          <w:sz w:val="24"/>
          <w:szCs w:val="24"/>
          <w:lang w:eastAsia="ru-RU"/>
        </w:rPr>
        <w:t>.</w:t>
      </w:r>
      <w:r w:rsidR="00EB0055" w:rsidRPr="00EB0055">
        <w:rPr>
          <w:b/>
          <w:bCs/>
          <w:color w:val="2B2727"/>
          <w:spacing w:val="8"/>
          <w:sz w:val="24"/>
          <w:szCs w:val="24"/>
          <w:lang w:eastAsia="ru-RU"/>
        </w:rPr>
        <w:t xml:space="preserve"> Имеет ли право государственный служащий заниматься оплачиваемой деятельности помимо государственной службы: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2B2727"/>
          <w:spacing w:val="8"/>
          <w:sz w:val="24"/>
          <w:szCs w:val="24"/>
          <w:lang w:eastAsia="ru-RU"/>
        </w:rPr>
      </w:pPr>
      <w:r>
        <w:rPr>
          <w:color w:val="2B2727"/>
          <w:spacing w:val="8"/>
          <w:sz w:val="24"/>
          <w:szCs w:val="24"/>
          <w:lang w:eastAsia="ru-RU"/>
        </w:rPr>
        <w:t>А)</w:t>
      </w:r>
      <w:r w:rsidR="00EB0055" w:rsidRPr="00EB0055">
        <w:rPr>
          <w:color w:val="2B2727"/>
          <w:spacing w:val="8"/>
          <w:sz w:val="24"/>
          <w:szCs w:val="24"/>
          <w:lang w:eastAsia="ru-RU"/>
        </w:rPr>
        <w:t xml:space="preserve"> Нет, не имеет;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2B2727"/>
          <w:spacing w:val="8"/>
          <w:sz w:val="24"/>
          <w:szCs w:val="24"/>
          <w:lang w:eastAsia="ru-RU"/>
        </w:rPr>
      </w:pPr>
      <w:r>
        <w:rPr>
          <w:color w:val="2B2727"/>
          <w:spacing w:val="8"/>
          <w:sz w:val="24"/>
          <w:szCs w:val="24"/>
          <w:lang w:eastAsia="ru-RU"/>
        </w:rPr>
        <w:lastRenderedPageBreak/>
        <w:t>Б)</w:t>
      </w:r>
      <w:r w:rsidR="00EB0055" w:rsidRPr="00EB0055">
        <w:rPr>
          <w:color w:val="2B2727"/>
          <w:spacing w:val="8"/>
          <w:sz w:val="24"/>
          <w:szCs w:val="24"/>
          <w:lang w:eastAsia="ru-RU"/>
        </w:rPr>
        <w:t xml:space="preserve"> Да, имеет право;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2B2727"/>
          <w:spacing w:val="8"/>
          <w:sz w:val="24"/>
          <w:szCs w:val="24"/>
          <w:lang w:eastAsia="ru-RU"/>
        </w:rPr>
      </w:pPr>
      <w:r>
        <w:rPr>
          <w:color w:val="2B2727"/>
          <w:spacing w:val="8"/>
          <w:sz w:val="24"/>
          <w:szCs w:val="24"/>
          <w:lang w:eastAsia="ru-RU"/>
        </w:rPr>
        <w:t>В</w:t>
      </w:r>
      <w:r w:rsidRPr="00343715">
        <w:rPr>
          <w:color w:val="2B2727"/>
          <w:spacing w:val="8"/>
          <w:sz w:val="24"/>
          <w:szCs w:val="24"/>
          <w:lang w:eastAsia="ru-RU"/>
        </w:rPr>
        <w:t>)</w:t>
      </w:r>
      <w:r w:rsidR="00EB0055" w:rsidRPr="00EB0055">
        <w:rPr>
          <w:color w:val="2B2727"/>
          <w:spacing w:val="8"/>
          <w:sz w:val="24"/>
          <w:szCs w:val="24"/>
          <w:lang w:eastAsia="ru-RU"/>
        </w:rPr>
        <w:t xml:space="preserve"> Да, имеет право с разрешения представителя нанимателя.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2B2727"/>
          <w:spacing w:val="8"/>
          <w:sz w:val="24"/>
          <w:szCs w:val="24"/>
          <w:lang w:eastAsia="ru-RU"/>
        </w:rPr>
      </w:pPr>
      <w:r>
        <w:rPr>
          <w:b/>
          <w:bCs/>
          <w:color w:val="2B2727"/>
          <w:spacing w:val="8"/>
          <w:sz w:val="24"/>
          <w:szCs w:val="24"/>
          <w:lang w:eastAsia="ru-RU"/>
        </w:rPr>
        <w:t>7</w:t>
      </w:r>
      <w:r w:rsidR="00EB0055" w:rsidRPr="00EB0055">
        <w:rPr>
          <w:b/>
          <w:bCs/>
          <w:color w:val="2B2727"/>
          <w:spacing w:val="8"/>
          <w:sz w:val="24"/>
          <w:szCs w:val="24"/>
          <w:lang w:eastAsia="ru-RU"/>
        </w:rPr>
        <w:t>. Могут ли родственники жены госслужащего работать с зятем в одном учреждении, относящимся к государственному органу: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2B2727"/>
          <w:spacing w:val="8"/>
          <w:sz w:val="24"/>
          <w:szCs w:val="24"/>
          <w:lang w:eastAsia="ru-RU"/>
        </w:rPr>
      </w:pPr>
      <w:r>
        <w:rPr>
          <w:color w:val="2B2727"/>
          <w:spacing w:val="8"/>
          <w:sz w:val="24"/>
          <w:szCs w:val="24"/>
          <w:lang w:eastAsia="ru-RU"/>
        </w:rPr>
        <w:t>А)</w:t>
      </w:r>
      <w:r w:rsidR="00EB0055" w:rsidRPr="00EB0055">
        <w:rPr>
          <w:color w:val="2B2727"/>
          <w:spacing w:val="8"/>
          <w:sz w:val="24"/>
          <w:szCs w:val="24"/>
          <w:lang w:eastAsia="ru-RU"/>
        </w:rPr>
        <w:t xml:space="preserve"> Нет, не могут ни при каких обстоятельствах;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2B2727"/>
          <w:spacing w:val="8"/>
          <w:sz w:val="24"/>
          <w:szCs w:val="24"/>
          <w:lang w:eastAsia="ru-RU"/>
        </w:rPr>
      </w:pPr>
      <w:r>
        <w:rPr>
          <w:color w:val="2B2727"/>
          <w:spacing w:val="8"/>
          <w:sz w:val="24"/>
          <w:szCs w:val="24"/>
          <w:lang w:eastAsia="ru-RU"/>
        </w:rPr>
        <w:t>Б)</w:t>
      </w:r>
      <w:r w:rsidR="00EB0055" w:rsidRPr="00EB0055">
        <w:rPr>
          <w:color w:val="2B2727"/>
          <w:spacing w:val="8"/>
          <w:sz w:val="24"/>
          <w:szCs w:val="24"/>
          <w:lang w:eastAsia="ru-RU"/>
        </w:rPr>
        <w:t xml:space="preserve"> Да, могут, так как они родственники по свойству и не являются близкими;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2B2727"/>
          <w:spacing w:val="8"/>
          <w:sz w:val="24"/>
          <w:szCs w:val="24"/>
          <w:lang w:eastAsia="ru-RU"/>
        </w:rPr>
      </w:pPr>
      <w:r>
        <w:rPr>
          <w:color w:val="2B2727"/>
          <w:spacing w:val="8"/>
          <w:sz w:val="24"/>
          <w:szCs w:val="24"/>
          <w:lang w:eastAsia="ru-RU"/>
        </w:rPr>
        <w:t>В)</w:t>
      </w:r>
      <w:r w:rsidR="00EB0055" w:rsidRPr="00EB0055">
        <w:rPr>
          <w:color w:val="2B2727"/>
          <w:spacing w:val="8"/>
          <w:sz w:val="24"/>
          <w:szCs w:val="24"/>
          <w:lang w:eastAsia="ru-RU"/>
        </w:rPr>
        <w:t xml:space="preserve"> Да, могут, если не являются подчиненными либо же подконтрольными друг другу;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2B2727"/>
          <w:spacing w:val="8"/>
          <w:sz w:val="24"/>
          <w:szCs w:val="24"/>
          <w:lang w:eastAsia="ru-RU"/>
        </w:rPr>
      </w:pPr>
      <w:r>
        <w:rPr>
          <w:b/>
          <w:bCs/>
          <w:color w:val="2B2727"/>
          <w:spacing w:val="8"/>
          <w:sz w:val="24"/>
          <w:szCs w:val="24"/>
          <w:lang w:eastAsia="ru-RU"/>
        </w:rPr>
        <w:t>8</w:t>
      </w:r>
      <w:r w:rsidR="00EB0055" w:rsidRPr="00EB0055">
        <w:rPr>
          <w:b/>
          <w:bCs/>
          <w:color w:val="2B2727"/>
          <w:spacing w:val="8"/>
          <w:sz w:val="24"/>
          <w:szCs w:val="24"/>
          <w:lang w:eastAsia="ru-RU"/>
        </w:rPr>
        <w:t>. Что такое конфликт интересов для государственного служащего: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2B2727"/>
          <w:spacing w:val="8"/>
          <w:sz w:val="24"/>
          <w:szCs w:val="24"/>
          <w:lang w:eastAsia="ru-RU"/>
        </w:rPr>
      </w:pPr>
      <w:r>
        <w:rPr>
          <w:color w:val="2B2727"/>
          <w:spacing w:val="8"/>
          <w:sz w:val="24"/>
          <w:szCs w:val="24"/>
          <w:lang w:eastAsia="ru-RU"/>
        </w:rPr>
        <w:t>А)</w:t>
      </w:r>
      <w:r w:rsidR="00EB0055" w:rsidRPr="00EB0055">
        <w:rPr>
          <w:color w:val="2B2727"/>
          <w:spacing w:val="8"/>
          <w:sz w:val="24"/>
          <w:szCs w:val="24"/>
          <w:lang w:eastAsia="ru-RU"/>
        </w:rPr>
        <w:t xml:space="preserve"> конфликтная ситуация с коллегой по работе;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2B2727"/>
          <w:spacing w:val="8"/>
          <w:sz w:val="24"/>
          <w:szCs w:val="24"/>
          <w:lang w:eastAsia="ru-RU"/>
        </w:rPr>
      </w:pPr>
      <w:r>
        <w:rPr>
          <w:color w:val="2B2727"/>
          <w:spacing w:val="8"/>
          <w:sz w:val="24"/>
          <w:szCs w:val="24"/>
          <w:lang w:eastAsia="ru-RU"/>
        </w:rPr>
        <w:t>Б)</w:t>
      </w:r>
      <w:r w:rsidR="00EB0055" w:rsidRPr="00EB0055">
        <w:rPr>
          <w:color w:val="2B2727"/>
          <w:spacing w:val="8"/>
          <w:sz w:val="24"/>
          <w:szCs w:val="24"/>
          <w:lang w:eastAsia="ru-RU"/>
        </w:rPr>
        <w:t xml:space="preserve"> личная заинтересованность при разрешении вопроса, входящего в круг должностных обязанностей;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2B2727"/>
          <w:spacing w:val="8"/>
          <w:sz w:val="24"/>
          <w:szCs w:val="24"/>
          <w:lang w:eastAsia="ru-RU"/>
        </w:rPr>
      </w:pPr>
      <w:r>
        <w:rPr>
          <w:color w:val="2B2727"/>
          <w:spacing w:val="8"/>
          <w:sz w:val="24"/>
          <w:szCs w:val="24"/>
          <w:lang w:eastAsia="ru-RU"/>
        </w:rPr>
        <w:t>В)</w:t>
      </w:r>
      <w:r w:rsidR="00EB0055" w:rsidRPr="00EB0055">
        <w:rPr>
          <w:color w:val="2B2727"/>
          <w:spacing w:val="8"/>
          <w:sz w:val="24"/>
          <w:szCs w:val="24"/>
          <w:lang w:eastAsia="ru-RU"/>
        </w:rPr>
        <w:t xml:space="preserve"> соподчиненность с родственниками.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2B2727"/>
          <w:spacing w:val="8"/>
          <w:sz w:val="24"/>
          <w:szCs w:val="24"/>
          <w:lang w:eastAsia="ru-RU"/>
        </w:rPr>
      </w:pPr>
      <w:r>
        <w:rPr>
          <w:b/>
          <w:bCs/>
          <w:color w:val="2B2727"/>
          <w:spacing w:val="8"/>
          <w:sz w:val="24"/>
          <w:szCs w:val="24"/>
          <w:lang w:eastAsia="ru-RU"/>
        </w:rPr>
        <w:t>9</w:t>
      </w:r>
      <w:r w:rsidR="00EB0055" w:rsidRPr="00EB0055">
        <w:rPr>
          <w:b/>
          <w:bCs/>
          <w:color w:val="2B2727"/>
          <w:spacing w:val="8"/>
          <w:sz w:val="24"/>
          <w:szCs w:val="24"/>
          <w:lang w:eastAsia="ru-RU"/>
        </w:rPr>
        <w:t xml:space="preserve">. </w:t>
      </w:r>
      <w:r w:rsidR="00EB0055" w:rsidRPr="00EB0055">
        <w:rPr>
          <w:b/>
          <w:bCs/>
          <w:color w:val="2B2727"/>
          <w:spacing w:val="8"/>
          <w:sz w:val="24"/>
          <w:szCs w:val="24"/>
          <w:lang w:eastAsia="ru-RU"/>
        </w:rPr>
        <w:t>Примером коррупционных действий можно назвать: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2B2727"/>
          <w:spacing w:val="8"/>
          <w:sz w:val="24"/>
          <w:szCs w:val="24"/>
          <w:lang w:eastAsia="ru-RU"/>
        </w:rPr>
      </w:pPr>
      <w:r>
        <w:rPr>
          <w:color w:val="2B2727"/>
          <w:spacing w:val="8"/>
          <w:sz w:val="24"/>
          <w:szCs w:val="24"/>
          <w:lang w:eastAsia="ru-RU"/>
        </w:rPr>
        <w:t>А)</w:t>
      </w:r>
      <w:r w:rsidR="00EB0055" w:rsidRPr="00EB0055">
        <w:rPr>
          <w:color w:val="2B2727"/>
          <w:spacing w:val="8"/>
          <w:sz w:val="24"/>
          <w:szCs w:val="24"/>
          <w:lang w:eastAsia="ru-RU"/>
        </w:rPr>
        <w:t xml:space="preserve"> преподавательскую деятельность за вознаграждение в качестве совместителя;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2B2727"/>
          <w:spacing w:val="8"/>
          <w:sz w:val="24"/>
          <w:szCs w:val="24"/>
          <w:lang w:eastAsia="ru-RU"/>
        </w:rPr>
      </w:pPr>
      <w:r>
        <w:rPr>
          <w:color w:val="2B2727"/>
          <w:spacing w:val="8"/>
          <w:sz w:val="24"/>
          <w:szCs w:val="24"/>
          <w:lang w:eastAsia="ru-RU"/>
        </w:rPr>
        <w:t xml:space="preserve">Б) </w:t>
      </w:r>
      <w:r w:rsidR="00EB0055" w:rsidRPr="00EB0055">
        <w:rPr>
          <w:color w:val="2B2727"/>
          <w:spacing w:val="8"/>
          <w:sz w:val="24"/>
          <w:szCs w:val="24"/>
          <w:lang w:eastAsia="ru-RU"/>
        </w:rPr>
        <w:t>получение любого подарка;</w:t>
      </w:r>
    </w:p>
    <w:p w:rsidR="00EB0055" w:rsidRPr="00EB0055" w:rsidRDefault="005839F7" w:rsidP="00EB0055">
      <w:pPr>
        <w:shd w:val="clear" w:color="auto" w:fill="FFFFFF"/>
        <w:ind w:firstLine="709"/>
        <w:jc w:val="both"/>
        <w:rPr>
          <w:color w:val="2B2727"/>
          <w:spacing w:val="8"/>
          <w:sz w:val="24"/>
          <w:szCs w:val="24"/>
          <w:lang w:eastAsia="ru-RU"/>
        </w:rPr>
      </w:pPr>
      <w:r>
        <w:rPr>
          <w:color w:val="2B2727"/>
          <w:spacing w:val="8"/>
          <w:sz w:val="24"/>
          <w:szCs w:val="24"/>
          <w:lang w:eastAsia="ru-RU"/>
        </w:rPr>
        <w:t>В</w:t>
      </w:r>
      <w:r w:rsidRPr="00343715">
        <w:rPr>
          <w:color w:val="2B2727"/>
          <w:spacing w:val="8"/>
          <w:sz w:val="24"/>
          <w:szCs w:val="24"/>
          <w:lang w:eastAsia="ru-RU"/>
        </w:rPr>
        <w:t>)</w:t>
      </w:r>
      <w:r w:rsidR="00EB0055" w:rsidRPr="00EB0055">
        <w:rPr>
          <w:color w:val="2B2727"/>
          <w:spacing w:val="8"/>
          <w:sz w:val="24"/>
          <w:szCs w:val="24"/>
          <w:lang w:eastAsia="ru-RU"/>
        </w:rPr>
        <w:t xml:space="preserve"> использование служебного положения для получения выгоды в отношении родственников.</w:t>
      </w:r>
    </w:p>
    <w:p w:rsidR="00EB0055" w:rsidRDefault="005839F7" w:rsidP="00EB0055">
      <w:pPr>
        <w:shd w:val="clear" w:color="auto" w:fill="FFFFFF"/>
        <w:ind w:firstLine="709"/>
        <w:jc w:val="both"/>
        <w:rPr>
          <w:b/>
          <w:bCs/>
          <w:color w:val="2B2727"/>
          <w:spacing w:val="8"/>
          <w:sz w:val="24"/>
          <w:szCs w:val="24"/>
          <w:lang w:eastAsia="ru-RU"/>
        </w:rPr>
      </w:pPr>
      <w:r>
        <w:rPr>
          <w:b/>
          <w:bCs/>
          <w:color w:val="2B2727"/>
          <w:spacing w:val="8"/>
          <w:sz w:val="24"/>
          <w:szCs w:val="24"/>
          <w:lang w:eastAsia="ru-RU"/>
        </w:rPr>
        <w:t>10</w:t>
      </w:r>
      <w:r w:rsidR="00EB0055" w:rsidRPr="00EB0055">
        <w:rPr>
          <w:b/>
          <w:bCs/>
          <w:color w:val="2B2727"/>
          <w:spacing w:val="8"/>
          <w:sz w:val="24"/>
          <w:szCs w:val="24"/>
          <w:lang w:eastAsia="ru-RU"/>
        </w:rPr>
        <w:t xml:space="preserve">. </w:t>
      </w:r>
      <w:r w:rsidR="00EB0055" w:rsidRPr="00EB0055">
        <w:rPr>
          <w:b/>
          <w:bCs/>
          <w:color w:val="2B2727"/>
          <w:spacing w:val="8"/>
          <w:sz w:val="24"/>
          <w:szCs w:val="24"/>
          <w:lang w:eastAsia="ru-RU"/>
        </w:rPr>
        <w:t>Государственный служащий обязан уведомить представителя нанимателя:</w:t>
      </w:r>
    </w:p>
    <w:p w:rsidR="005839F7" w:rsidRDefault="005839F7" w:rsidP="00EB0055">
      <w:pPr>
        <w:shd w:val="clear" w:color="auto" w:fill="FFFFFF"/>
        <w:ind w:firstLine="709"/>
        <w:jc w:val="both"/>
        <w:rPr>
          <w:b/>
          <w:bCs/>
          <w:color w:val="2B2727"/>
          <w:spacing w:val="8"/>
          <w:sz w:val="24"/>
          <w:szCs w:val="24"/>
          <w:lang w:eastAsia="ru-RU"/>
        </w:rPr>
      </w:pPr>
      <w:r w:rsidRPr="005839F7">
        <w:rPr>
          <w:bCs/>
          <w:color w:val="2B2727"/>
          <w:spacing w:val="8"/>
          <w:sz w:val="24"/>
          <w:szCs w:val="24"/>
          <w:lang w:eastAsia="ru-RU"/>
        </w:rPr>
        <w:t>А)</w:t>
      </w:r>
      <w:r>
        <w:rPr>
          <w:b/>
          <w:bCs/>
          <w:color w:val="2B2727"/>
          <w:spacing w:val="8"/>
          <w:sz w:val="24"/>
          <w:szCs w:val="24"/>
          <w:lang w:eastAsia="ru-RU"/>
        </w:rPr>
        <w:t xml:space="preserve"> </w:t>
      </w:r>
      <w:bookmarkStart w:id="0" w:name="_GoBack"/>
      <w:r w:rsidRPr="00343715">
        <w:rPr>
          <w:bCs/>
          <w:color w:val="2B2727"/>
          <w:spacing w:val="8"/>
          <w:sz w:val="24"/>
          <w:szCs w:val="24"/>
          <w:lang w:eastAsia="ru-RU"/>
        </w:rPr>
        <w:t>обо всех случаях совершенных коррупционных действий</w:t>
      </w:r>
      <w:bookmarkEnd w:id="0"/>
      <w:r w:rsidRPr="005839F7">
        <w:rPr>
          <w:bCs/>
          <w:color w:val="2B2727"/>
          <w:spacing w:val="8"/>
          <w:sz w:val="24"/>
          <w:szCs w:val="24"/>
          <w:u w:val="single"/>
          <w:lang w:eastAsia="ru-RU"/>
        </w:rPr>
        <w:t>;</w:t>
      </w:r>
    </w:p>
    <w:p w:rsidR="005839F7" w:rsidRPr="005839F7" w:rsidRDefault="005839F7" w:rsidP="00EB0055">
      <w:pPr>
        <w:shd w:val="clear" w:color="auto" w:fill="FFFFFF"/>
        <w:ind w:firstLine="709"/>
        <w:jc w:val="both"/>
        <w:rPr>
          <w:bCs/>
          <w:color w:val="2B2727"/>
          <w:spacing w:val="8"/>
          <w:sz w:val="24"/>
          <w:szCs w:val="24"/>
          <w:lang w:eastAsia="ru-RU"/>
        </w:rPr>
      </w:pPr>
      <w:r w:rsidRPr="005839F7">
        <w:rPr>
          <w:bCs/>
          <w:color w:val="2B2727"/>
          <w:spacing w:val="8"/>
          <w:sz w:val="24"/>
          <w:szCs w:val="24"/>
          <w:lang w:eastAsia="ru-RU"/>
        </w:rPr>
        <w:t>Б) только о склонении к коррупционным действиям лично государственного служащего;</w:t>
      </w:r>
    </w:p>
    <w:p w:rsidR="005839F7" w:rsidRPr="005839F7" w:rsidRDefault="005839F7" w:rsidP="00EB0055">
      <w:pPr>
        <w:shd w:val="clear" w:color="auto" w:fill="FFFFFF"/>
        <w:ind w:firstLine="709"/>
        <w:jc w:val="both"/>
        <w:rPr>
          <w:bCs/>
          <w:color w:val="2B2727"/>
          <w:spacing w:val="8"/>
          <w:sz w:val="24"/>
          <w:szCs w:val="24"/>
          <w:lang w:eastAsia="ru-RU"/>
        </w:rPr>
      </w:pPr>
      <w:r w:rsidRPr="005839F7">
        <w:rPr>
          <w:bCs/>
          <w:color w:val="2B2727"/>
          <w:spacing w:val="8"/>
          <w:sz w:val="24"/>
          <w:szCs w:val="24"/>
          <w:lang w:eastAsia="ru-RU"/>
        </w:rPr>
        <w:t>В) о коррупционных действиях, сведения о которых были получены в ходе исполнения должностных обязанностей.</w:t>
      </w:r>
    </w:p>
    <w:p w:rsidR="005839F7" w:rsidRDefault="005839F7" w:rsidP="00EB0055">
      <w:pPr>
        <w:shd w:val="clear" w:color="auto" w:fill="FFFFFF"/>
        <w:ind w:firstLine="709"/>
        <w:jc w:val="both"/>
        <w:rPr>
          <w:b/>
          <w:bCs/>
          <w:color w:val="2B2727"/>
          <w:spacing w:val="8"/>
          <w:sz w:val="24"/>
          <w:szCs w:val="24"/>
          <w:lang w:eastAsia="ru-RU"/>
        </w:rPr>
      </w:pPr>
    </w:p>
    <w:p w:rsidR="005839F7" w:rsidRPr="00EB0055" w:rsidRDefault="005839F7" w:rsidP="00EB0055">
      <w:pPr>
        <w:shd w:val="clear" w:color="auto" w:fill="FFFFFF"/>
        <w:ind w:firstLine="709"/>
        <w:jc w:val="both"/>
        <w:rPr>
          <w:color w:val="2B2727"/>
          <w:spacing w:val="8"/>
          <w:sz w:val="24"/>
          <w:szCs w:val="24"/>
          <w:lang w:eastAsia="ru-RU"/>
        </w:rPr>
      </w:pPr>
    </w:p>
    <w:p w:rsidR="00EB0055" w:rsidRPr="00EB0055" w:rsidRDefault="00EB0055" w:rsidP="00EB0055">
      <w:pPr>
        <w:shd w:val="clear" w:color="auto" w:fill="FFFFFF"/>
        <w:spacing w:before="225" w:after="225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8198A" w:rsidRDefault="0098198A"/>
    <w:sectPr w:rsidR="0098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D5"/>
    <w:rsid w:val="00343715"/>
    <w:rsid w:val="0038622E"/>
    <w:rsid w:val="005839F7"/>
    <w:rsid w:val="0098198A"/>
    <w:rsid w:val="00CF65D5"/>
    <w:rsid w:val="00EB0055"/>
    <w:rsid w:val="00F5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9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739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7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39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739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5739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5739E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F5739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5739E"/>
    <w:pPr>
      <w:ind w:left="720"/>
      <w:contextualSpacing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B0055"/>
    <w:rPr>
      <w:sz w:val="24"/>
      <w:szCs w:val="24"/>
    </w:rPr>
  </w:style>
  <w:style w:type="table" w:styleId="a8">
    <w:name w:val="Table Grid"/>
    <w:basedOn w:val="a1"/>
    <w:uiPriority w:val="59"/>
    <w:rsid w:val="00343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437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3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9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739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7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39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739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5739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5739E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F5739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5739E"/>
    <w:pPr>
      <w:ind w:left="720"/>
      <w:contextualSpacing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B0055"/>
    <w:rPr>
      <w:sz w:val="24"/>
      <w:szCs w:val="24"/>
    </w:rPr>
  </w:style>
  <w:style w:type="table" w:styleId="a8">
    <w:name w:val="Table Grid"/>
    <w:basedOn w:val="a1"/>
    <w:uiPriority w:val="59"/>
    <w:rsid w:val="00343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437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3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2019-12-19T10:40:00Z</cp:lastPrinted>
  <dcterms:created xsi:type="dcterms:W3CDTF">2019-12-19T10:07:00Z</dcterms:created>
  <dcterms:modified xsi:type="dcterms:W3CDTF">2019-12-19T10:41:00Z</dcterms:modified>
</cp:coreProperties>
</file>