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7856" w:rsidRDefault="00ED32C7">
      <w:pPr>
        <w:pStyle w:val="2"/>
        <w:shd w:val="clear" w:color="auto" w:fill="FFFFFF"/>
        <w:spacing w:before="96" w:after="60"/>
        <w:jc w:val="both"/>
        <w:rPr>
          <w:color w:val="0058A9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2407920" cy="1798320"/>
                <wp:effectExtent l="0" t="0" r="0" b="0"/>
                <wp:wrapTight wrapText="bothSides">
                  <wp:wrapPolygon edited="1">
                    <wp:start x="-48" y="0"/>
                    <wp:lineTo x="-48" y="21423"/>
                    <wp:lineTo x="21599" y="21423"/>
                    <wp:lineTo x="21599" y="0"/>
                    <wp:lineTo x="-48" y="0"/>
                  </wp:wrapPolygon>
                </wp:wrapTight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8" t="-11" r="-7" b="-10"/>
                        <a:stretch/>
                      </pic:blipFill>
                      <pic:spPr bwMode="auto">
                        <a:xfrm>
                          <a:off x="0" y="0"/>
                          <a:ext cx="2407920" cy="179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false;mso-position-horizontal-relative:text;margin-left:0.30pt;mso-position-horizontal:absolute;mso-position-vertical-relative:text;margin-top:4.55pt;mso-position-vertical:absolute;width:189.60pt;height:141.60pt;mso-wrap-distance-left:9.05pt;mso-wrap-distance-top:0.00pt;mso-wrap-distance-right:9.05pt;mso-wrap-distance-bottom:0.00pt;" wrapcoords="-221 0 -221 99181 99995 99181 99995 0 -221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color w:val="0058A9"/>
          <w:sz w:val="24"/>
          <w:szCs w:val="24"/>
        </w:rPr>
        <w:t>Памятка персоналу при получении сигнала "Угроза заражения аварийно химически опасными веществами (АХОВ)"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Передаётся после сигнала "Внимание всем" по местному радиовещанию, телевидению, подвижными средствами оповещения.</w:t>
      </w:r>
    </w:p>
    <w:p w:rsidR="006A7856" w:rsidRDefault="00ED32C7">
      <w:pPr>
        <w:pStyle w:val="afc"/>
        <w:shd w:val="clear" w:color="auto" w:fill="FFFFFF"/>
        <w:spacing w:before="0" w:after="0"/>
        <w:jc w:val="both"/>
      </w:pPr>
      <w:r>
        <w:rPr>
          <w:color w:val="000000"/>
        </w:rPr>
        <w:t>Например: "</w:t>
      </w:r>
      <w:r>
        <w:rPr>
          <w:color w:val="000000"/>
        </w:rPr>
        <w:t>Внимание! Внимание! Граждане! На (</w:t>
      </w:r>
      <w:r>
        <w:rPr>
          <w:i/>
          <w:iCs/>
          <w:color w:val="000000"/>
        </w:rPr>
        <w:t>указывается место аварии</w:t>
      </w:r>
      <w:r>
        <w:rPr>
          <w:color w:val="000000"/>
        </w:rPr>
        <w:t>) произошел выброс в атмосферу (</w:t>
      </w:r>
      <w:r>
        <w:rPr>
          <w:i/>
          <w:iCs/>
          <w:color w:val="000000"/>
        </w:rPr>
        <w:t>указывается наименование вещества</w:t>
      </w:r>
      <w:r>
        <w:rPr>
          <w:color w:val="000000"/>
        </w:rPr>
        <w:t>). В зону заражения попадают улицы (</w:t>
      </w:r>
      <w:r>
        <w:rPr>
          <w:i/>
          <w:iCs/>
          <w:color w:val="000000"/>
        </w:rPr>
        <w:t>перечисляются</w:t>
      </w:r>
      <w:r>
        <w:rPr>
          <w:color w:val="000000"/>
        </w:rPr>
        <w:t>). Жителям этих улиц немедленно убыть в направлении (</w:t>
      </w:r>
      <w:r>
        <w:rPr>
          <w:i/>
          <w:iCs/>
          <w:color w:val="000000"/>
        </w:rPr>
        <w:t>указываются улицы и названия бе</w:t>
      </w:r>
      <w:r>
        <w:rPr>
          <w:i/>
          <w:iCs/>
          <w:color w:val="000000"/>
        </w:rPr>
        <w:t>зопасных мест</w:t>
      </w:r>
      <w:r>
        <w:rPr>
          <w:color w:val="000000"/>
        </w:rPr>
        <w:t>)".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Сообщение дублируется многократно, с периодическим включением сирен.</w:t>
      </w:r>
    </w:p>
    <w:p w:rsidR="006A7856" w:rsidRDefault="00ED32C7">
      <w:pPr>
        <w:jc w:val="both"/>
        <w:rPr>
          <w:color w:val="000000"/>
        </w:rPr>
      </w:pPr>
      <w:r>
        <w:rPr>
          <w:color w:val="000000"/>
        </w:rPr>
        <w:br/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bCs/>
          <w:color w:val="000000"/>
        </w:rPr>
        <w:t>Действия по сигналу "Угроза заражения аварийно химически опасными веществами (АХОВ)"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Находясь на работе...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а) если вы руководитель:</w:t>
      </w:r>
    </w:p>
    <w:p w:rsidR="006A7856" w:rsidRDefault="00ED32C7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внимательно прослушайте экстренное </w:t>
      </w:r>
      <w:r>
        <w:rPr>
          <w:color w:val="000000"/>
        </w:rPr>
        <w:t>сообщение;</w:t>
      </w:r>
    </w:p>
    <w:p w:rsidR="006A7856" w:rsidRDefault="00ED32C7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записать улицы и объекты, попадающие в зону заражения, а также направление и места эвакуации;</w:t>
      </w:r>
    </w:p>
    <w:p w:rsidR="006A7856" w:rsidRDefault="00ED32C7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твердо знать, в каком месте находится ваш объект;</w:t>
      </w:r>
    </w:p>
    <w:p w:rsidR="006A7856" w:rsidRDefault="00ED32C7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если объект попадает в зону заражения: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оповестить подчиненных и дать команду: "Взять средства индив</w:t>
      </w:r>
      <w:r>
        <w:rPr>
          <w:color w:val="000000"/>
        </w:rPr>
        <w:t>идуальной защиты", а в случае появления посторонних запахов подать команду: "Газы";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закрыть окна и двери;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обесточить оборудование в помещениях;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дать команду на выход подчиненных из помещения;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убедиться в том, что помещения покинуты всеми;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вывести</w:t>
      </w:r>
      <w:r>
        <w:rPr>
          <w:color w:val="000000"/>
        </w:rPr>
        <w:t xml:space="preserve"> людей из зоны заражения в указанные места.</w:t>
      </w:r>
    </w:p>
    <w:p w:rsidR="006A7856" w:rsidRDefault="00ED32C7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если объект не попадает в зону заражения - продолжать работу, при этом внимательно следить за дальнейшими сообщениями.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б) если вы рабочий (служащий):</w:t>
      </w:r>
    </w:p>
    <w:p w:rsidR="006A7856" w:rsidRDefault="00ED32C7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внимательно прослушать экстренное сообщение;</w:t>
      </w:r>
    </w:p>
    <w:p w:rsidR="006A7856" w:rsidRDefault="00ED32C7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если объект попадает в зону заражения: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обесточить рабочее место;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взять средства индивидуальной защиты;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в дальнейшем действовать по указанию непосредственного начальника.</w:t>
      </w:r>
    </w:p>
    <w:p w:rsidR="006A7856" w:rsidRDefault="00ED32C7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если объект не попадает в зону заражения - продолжать работу.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bCs/>
          <w:color w:val="000000"/>
        </w:rPr>
        <w:t>Находясь дома...</w:t>
      </w:r>
    </w:p>
    <w:p w:rsidR="006A7856" w:rsidRDefault="00ED32C7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>нимательно прослушать экстренное сообщение;</w:t>
      </w:r>
    </w:p>
    <w:p w:rsidR="006A7856" w:rsidRDefault="00ED32C7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записать (запомнить) улицы, попадающие в зону заражения, направление выхода;</w:t>
      </w:r>
    </w:p>
    <w:p w:rsidR="006A7856" w:rsidRDefault="00ED32C7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если улица, на которой вы живете, попадает в зону заражения: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оповестить соседей;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отключить нагревательные приборы, газ;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одеть детей;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взять документы, деньги, необходимые вещи;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плотно закрыть окна;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закрыть квартиру;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быстро, но без паники, выйти из зоны заражения в район, указанный в сообщении;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>- в районе эвакуации действовать по указанию органов ГОЧС или работников</w:t>
      </w:r>
      <w:r>
        <w:rPr>
          <w:color w:val="000000"/>
        </w:rPr>
        <w:t xml:space="preserve"> ППС УВД;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соблюдать спокойствие и порядок.</w:t>
      </w:r>
    </w:p>
    <w:p w:rsidR="006A7856" w:rsidRDefault="00ED32C7">
      <w:pPr>
        <w:numPr>
          <w:ilvl w:val="0"/>
          <w:numId w:val="2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если ваша улица не попадает в зону заражения: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оставаться дома;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внимательно следите за дальнейшими сообщениями по местной радиотрансляционной и телевизионной сети;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- в случае изменения обстановки действовать в соответствии с рекомендациями, изложенными в сообщении.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bCs/>
          <w:color w:val="000000"/>
        </w:rPr>
        <w:t>Находясь на улице...</w:t>
      </w:r>
    </w:p>
    <w:p w:rsidR="006A7856" w:rsidRDefault="00ED32C7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внимательно прослушать экстренное сообщение через уличные громкоговорители или подвижные средства оповещения;</w:t>
      </w:r>
    </w:p>
    <w:p w:rsidR="006A7856" w:rsidRDefault="00ED32C7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уточнить, в каком </w:t>
      </w:r>
      <w:proofErr w:type="gramStart"/>
      <w:r>
        <w:rPr>
          <w:color w:val="000000"/>
        </w:rPr>
        <w:t>район</w:t>
      </w:r>
      <w:r>
        <w:rPr>
          <w:color w:val="000000"/>
        </w:rPr>
        <w:t>е</w:t>
      </w:r>
      <w:proofErr w:type="gramEnd"/>
      <w:r>
        <w:rPr>
          <w:color w:val="000000"/>
        </w:rPr>
        <w:t xml:space="preserve"> и на </w:t>
      </w:r>
      <w:proofErr w:type="gramStart"/>
      <w:r>
        <w:rPr>
          <w:color w:val="000000"/>
        </w:rPr>
        <w:t>какой</w:t>
      </w:r>
      <w:proofErr w:type="gramEnd"/>
      <w:r>
        <w:rPr>
          <w:color w:val="000000"/>
        </w:rPr>
        <w:t xml:space="preserve"> улице вы находитесь;</w:t>
      </w:r>
    </w:p>
    <w:p w:rsidR="006A7856" w:rsidRDefault="00ED32C7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если район попадает в зону заражения - быстро, но без паники и суеты, уходите из зоны в соответствии с сообщением или указаниями сотрудников милиции.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ПОМНИТЕ:</w:t>
      </w:r>
    </w:p>
    <w:p w:rsidR="006A7856" w:rsidRDefault="00ED32C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Основной способ защиты от аварийно химически опасных веществ – </w:t>
      </w:r>
      <w:r>
        <w:rPr>
          <w:color w:val="000000"/>
        </w:rPr>
        <w:t>это экстренный выход вас и ваших близких в указанный безопасный район.</w:t>
      </w:r>
    </w:p>
    <w:p w:rsidR="006A7856" w:rsidRDefault="00ED32C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При аварии с выбросом АХОВ вы располагаете весьма ограниченным временем.</w:t>
      </w:r>
    </w:p>
    <w:p w:rsidR="006A7856" w:rsidRDefault="00ED32C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При знании, быстром и точном выполнении порядка действий ваша жизнь и жизнь ваших близких будет вне опасности, п</w:t>
      </w:r>
      <w:r>
        <w:rPr>
          <w:color w:val="000000"/>
        </w:rPr>
        <w:t>отому что оповещение всего населения будет проведено за минуты. Ширина зоны заражения составит от нескольких метров в начале до нескольких сот метров в конце облака.</w:t>
      </w:r>
    </w:p>
    <w:p w:rsidR="006A7856" w:rsidRDefault="00ED32C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Время выхода из зоны заражения - от 5 до 20 минут, это обеспечит вашу безопасность.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ВАША Ж</w:t>
      </w:r>
      <w:r>
        <w:rPr>
          <w:color w:val="000000"/>
        </w:rPr>
        <w:t>ИЗНЬ И ЖИЗНЬ ВАШИХ ДЕТЕЙ В ЭКСТРЕМАЛЬНЫХ УСЛОВИЯХ – В ВАШИХ РУКАХ!</w:t>
      </w:r>
    </w:p>
    <w:p w:rsidR="006A7856" w:rsidRDefault="00ED32C7">
      <w:pPr>
        <w:pStyle w:val="afc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 ЗАБЫВАЙТЕ БОЛЬНЫХ И ПРЕСТАРЕЛЫХ ЛЮДЕЙ, ПОМОГАЙТЕ ИМ!</w:t>
      </w:r>
    </w:p>
    <w:p w:rsidR="006A7856" w:rsidRDefault="006A7856">
      <w:pPr>
        <w:jc w:val="both"/>
        <w:rPr>
          <w:color w:val="000000"/>
        </w:rPr>
      </w:pPr>
    </w:p>
    <w:sectPr w:rsidR="006A7856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C7" w:rsidRDefault="00ED32C7">
      <w:r>
        <w:separator/>
      </w:r>
    </w:p>
  </w:endnote>
  <w:endnote w:type="continuationSeparator" w:id="0">
    <w:p w:rsidR="00ED32C7" w:rsidRDefault="00ED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C7" w:rsidRDefault="00ED32C7">
      <w:r>
        <w:separator/>
      </w:r>
    </w:p>
  </w:footnote>
  <w:footnote w:type="continuationSeparator" w:id="0">
    <w:p w:rsidR="00ED32C7" w:rsidRDefault="00ED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53C"/>
    <w:multiLevelType w:val="hybridMultilevel"/>
    <w:tmpl w:val="1BEA1F5C"/>
    <w:lvl w:ilvl="0" w:tplc="63701F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876BD6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0B608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4603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C1695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6F85E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EA51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2EC37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D22E9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DF24BF"/>
    <w:multiLevelType w:val="hybridMultilevel"/>
    <w:tmpl w:val="C5C8FCEC"/>
    <w:lvl w:ilvl="0" w:tplc="A9F46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B824D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3AFE9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6223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A4E69E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10226F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BE2296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C00287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A4D29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20551A5"/>
    <w:multiLevelType w:val="hybridMultilevel"/>
    <w:tmpl w:val="F23C8F10"/>
    <w:lvl w:ilvl="0" w:tplc="EAAE9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35E64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EBB29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C1C8AB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034007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281061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155A73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574EB8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5F90A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B8E783D"/>
    <w:multiLevelType w:val="hybridMultilevel"/>
    <w:tmpl w:val="1B06F590"/>
    <w:lvl w:ilvl="0" w:tplc="2722D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F78EB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244CD1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DE563E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1902D5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76AE6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F69EAC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500B8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18FE27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74AC4954"/>
    <w:multiLevelType w:val="hybridMultilevel"/>
    <w:tmpl w:val="BF1A0478"/>
    <w:lvl w:ilvl="0" w:tplc="EF227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DA686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11288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CE064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9EFC90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B972D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04DE01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A8D0D4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8423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79FC13F5"/>
    <w:multiLevelType w:val="hybridMultilevel"/>
    <w:tmpl w:val="801AD8E0"/>
    <w:lvl w:ilvl="0" w:tplc="B0AC4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EFDEA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E9168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B43C04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47A7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734A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E5C8B1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E9200F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E034B0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56"/>
    <w:rsid w:val="00281348"/>
    <w:rsid w:val="006A7856"/>
    <w:rsid w:val="00E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персоналу при получении сигнала "Угроза заражения аварийно химически опасными веществами (АХОВ)"</vt:lpstr>
    </vt:vector>
  </TitlesOfParts>
  <Company>Hewlett-Packard Company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персоналу при получении сигнала "Угроза заражения аварийно химически опасными веществами (АХОВ)"</dc:title>
  <dc:creator>Курбацкая</dc:creator>
  <cp:lastModifiedBy>Юрист</cp:lastModifiedBy>
  <cp:revision>2</cp:revision>
  <dcterms:created xsi:type="dcterms:W3CDTF">2025-01-23T08:00:00Z</dcterms:created>
  <dcterms:modified xsi:type="dcterms:W3CDTF">2025-01-23T08:00:00Z</dcterms:modified>
  <dc:language>en-US</dc:language>
</cp:coreProperties>
</file>