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F2" w:rsidRPr="008975F2" w:rsidRDefault="008975F2" w:rsidP="008975F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8975F2">
        <w:rPr>
          <w:b/>
          <w:sz w:val="24"/>
          <w:szCs w:val="24"/>
        </w:rPr>
        <w:t>Понятие и сущность коррупции в Российской Федерации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975F2">
        <w:rPr>
          <w:b/>
          <w:sz w:val="24"/>
          <w:szCs w:val="24"/>
          <w:lang w:eastAsia="ru-RU"/>
        </w:rPr>
        <w:t>Понятие коррупции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proofErr w:type="gramStart"/>
      <w:r w:rsidRPr="008975F2">
        <w:rPr>
          <w:sz w:val="24"/>
          <w:szCs w:val="24"/>
          <w:lang w:eastAsia="ru-RU"/>
        </w:rPr>
        <w:t xml:space="preserve">В п. 1 ст. 1 Федерального закона «О противодействии коррупции» законодатель сформулировал следующее определение коррупции: </w:t>
      </w:r>
      <w:r w:rsidRPr="008975F2">
        <w:rPr>
          <w:b/>
          <w:sz w:val="24"/>
          <w:szCs w:val="24"/>
          <w:lang w:eastAsia="ru-RU"/>
        </w:rPr>
        <w:t>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8975F2">
        <w:rPr>
          <w:b/>
          <w:sz w:val="24"/>
          <w:szCs w:val="24"/>
          <w:lang w:eastAsia="ru-RU"/>
        </w:rPr>
        <w:t xml:space="preserve"> или для третьих лиц,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лица».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8975F2">
        <w:rPr>
          <w:sz w:val="24"/>
          <w:szCs w:val="24"/>
          <w:lang w:eastAsia="ru-RU"/>
        </w:rPr>
        <w:t>Таким образом, в Федеральном законе «О противодействии коррупции» термин «коррупция» раскрыт законодателем посредством перечисления противоправных действий, которые являются типичными проявлениями коррупции (злоупотребление служебным положением, дача взятки, получение взятки, злоупотребление полномочиями, коммерческий подкуп) и указанием на сущностный признак коррупции - незаконное использование лицом своего должностного положения вопреки законным интересам общества и государства, сопряженное с получением выгоды, либо незаконное предоставление такой выгоды указанному</w:t>
      </w:r>
      <w:proofErr w:type="gramEnd"/>
      <w:r w:rsidRPr="008975F2">
        <w:rPr>
          <w:sz w:val="24"/>
          <w:szCs w:val="24"/>
          <w:lang w:eastAsia="ru-RU"/>
        </w:rPr>
        <w:t xml:space="preserve"> лицу другими лицами.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Традиционно коррупция рассматривается как социально-правовое явление, которое имеет многовековую историю и проявляется в той или иной степени в каждом государстве.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Понимание коррупции как социально-правового явления не может и не должно сводиться к примитивному взяточничеству. </w:t>
      </w:r>
      <w:proofErr w:type="gramStart"/>
      <w:r w:rsidRPr="008975F2">
        <w:rPr>
          <w:sz w:val="24"/>
          <w:szCs w:val="24"/>
          <w:lang w:eastAsia="ru-RU"/>
        </w:rPr>
        <w:t>Завуалированными и очень опасными для общества и государства проявлениями коррупции являются фаворитизм, протекционизм, лоббизм, незаконное спонсирование политических партий и движений, традиции перехода политических лидеров и государственных чиновников на должности почетных президентов корпораций и частных фирм, инвестирование коммерческих структур за счет госбюджета, перевод государственного имущества в акционерные общества, использование связей преступных сообществ.</w:t>
      </w:r>
      <w:proofErr w:type="gramEnd"/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8975F2">
        <w:rPr>
          <w:sz w:val="24"/>
          <w:szCs w:val="24"/>
          <w:lang w:eastAsia="ru-RU"/>
        </w:rPr>
        <w:t>С точки зрения специалистов в области политэкономии, коррупция - это такое состояние национального хозяйства, или его отрасли, при котором бюрократия фактически является хозяйкой государственных ресурсов, и все, что в нем есть, представляет собой якобы собственность чиновников, бюрократии, которая объединяет должностных лиц всех государственных органов, органов местного самоуправления, государственных и муниципальных учреждений, силовых структур.</w:t>
      </w:r>
      <w:proofErr w:type="gramEnd"/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Среди исследователей, которые изучают коррупцию с позиции права, наибольшее распространение получили две точки зрения, в соответствии с которыми коррупция рассматривается в узком смысле (раскрываемом через модель подкупа) и в широком смысле (раскрываемом через описательные характеристики корыстного злоупотребления служебным положением).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В криминологии коррупцию чаще всего определяют через категории «подкуп» и «продажность служащих».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Коррупция имеет многоликую структуру. Например, коррупция может проявляться как в нарушении норм профессиональной этики должностного лица, так и в виде правонарушения.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Нарушением профессиональной этики может быть совершение государственным служащим действий, которые, в свою очередь, способствуют формированию негативного </w:t>
      </w:r>
      <w:r w:rsidRPr="008975F2">
        <w:rPr>
          <w:sz w:val="24"/>
          <w:szCs w:val="24"/>
          <w:lang w:eastAsia="ru-RU"/>
        </w:rPr>
        <w:lastRenderedPageBreak/>
        <w:t xml:space="preserve">общественного мнения о государственной службе, приводят к </w:t>
      </w:r>
      <w:proofErr w:type="spellStart"/>
      <w:r w:rsidRPr="008975F2">
        <w:rPr>
          <w:sz w:val="24"/>
          <w:szCs w:val="24"/>
          <w:lang w:eastAsia="ru-RU"/>
        </w:rPr>
        <w:t>имиджевым</w:t>
      </w:r>
      <w:proofErr w:type="spellEnd"/>
      <w:r w:rsidRPr="008975F2">
        <w:rPr>
          <w:sz w:val="24"/>
          <w:szCs w:val="24"/>
          <w:lang w:eastAsia="ru-RU"/>
        </w:rPr>
        <w:t xml:space="preserve"> потерям для государственных органов (приобретение предметов роскоши, использование дорогих автомобилей, отдых в дорогих отелях, дружеские, неформальные отношения с людьми, имеющими криминальное прошлое).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К коррупционным правонарушениям относят преступления, административные проступки, гражданско-правовые деликты и дисциплинарные проступки.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С понятием коррупции тесно связано понятие коррумпированности, то есть вовлеченность должностных лиц в незаконное обогащение путем использования должностных полномочий, их нацеленность на незаконное обогащение посредством использования возможностей занимаемого служебного положения.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Негативное влияние коррупции на систему государственного управления выражается, прежде всего, в следующем: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1)</w:t>
      </w:r>
      <w:r w:rsidRPr="008975F2">
        <w:rPr>
          <w:sz w:val="24"/>
          <w:szCs w:val="24"/>
          <w:lang w:eastAsia="ru-RU"/>
        </w:rPr>
        <w:tab/>
        <w:t>снижение эффективности расходования бюджетных средств и финансирования государственных заказов;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2)</w:t>
      </w:r>
      <w:r w:rsidRPr="008975F2">
        <w:rPr>
          <w:sz w:val="24"/>
          <w:szCs w:val="24"/>
          <w:lang w:eastAsia="ru-RU"/>
        </w:rPr>
        <w:tab/>
        <w:t>неблагоприятные изменения в структуре расходов государства;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3)</w:t>
      </w:r>
      <w:r w:rsidRPr="008975F2">
        <w:rPr>
          <w:sz w:val="24"/>
          <w:szCs w:val="24"/>
          <w:lang w:eastAsia="ru-RU"/>
        </w:rPr>
        <w:tab/>
        <w:t>ухудшение качества публичных услуг.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Негативное влияние коррупции на экономику проявляется, в первую очередь, в следующем: а) ограничение свободы конкуренции, что неизбежно влечет за собой ухудшение качества товаров и услуг;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б)</w:t>
      </w:r>
      <w:r w:rsidRPr="008975F2">
        <w:rPr>
          <w:sz w:val="24"/>
          <w:szCs w:val="24"/>
          <w:lang w:eastAsia="ru-RU"/>
        </w:rPr>
        <w:tab/>
        <w:t>снижение уровня собираемости налогов и рост теневой экономики;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в)</w:t>
      </w:r>
      <w:r w:rsidRPr="008975F2">
        <w:rPr>
          <w:sz w:val="24"/>
          <w:szCs w:val="24"/>
          <w:lang w:eastAsia="ru-RU"/>
        </w:rPr>
        <w:tab/>
        <w:t>снижение доверия иностранных инвесторов к государству.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К социально-политическим последствиям коррупции обычно относят: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1) утрату гражданами доверия к органам государства;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2)</w:t>
      </w:r>
      <w:r w:rsidRPr="008975F2">
        <w:rPr>
          <w:sz w:val="24"/>
          <w:szCs w:val="24"/>
          <w:lang w:eastAsia="ru-RU"/>
        </w:rPr>
        <w:tab/>
        <w:t xml:space="preserve">снижение уровня политической конкуренции и рост социального напряжения;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3) снижение уровня политической стабильности в государстве.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8975F2">
        <w:rPr>
          <w:b/>
          <w:sz w:val="24"/>
          <w:szCs w:val="24"/>
          <w:lang w:eastAsia="ru-RU"/>
        </w:rPr>
        <w:t>Признаки коррупции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Особенностью современной коррупции в РФ является ее институциональный характер, формирование коррупционных «цепочек» и сетей, проникновение во все сферы государственного управления (судебная система, правоохранительные органы и специальные службы, армия, образование, медицина и др.), в результате чего ставится под угрозу деятельность государственных институтов и обеспечение национальной безопасности.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Коррупция в современной России носит системный характер и широко распространена по всем регионам страны и на всех уровнях государственной и муниципальной власти. Наибольшую опасность представляет коррупция должностных лиц.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Коррупция в подавляющей своей части является латентной (скрытой или скрываемой). Это очень жизнеспособная система, которая обеспечивает свою безопасность благодаря круговой поруке и тому, что она фактически бесконтрольна и не способна к самоочищению.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Коррупция в большинстве случаев характеризуется наличием: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1)</w:t>
      </w:r>
      <w:r w:rsidRPr="008975F2">
        <w:rPr>
          <w:sz w:val="24"/>
          <w:szCs w:val="24"/>
          <w:lang w:eastAsia="ru-RU"/>
        </w:rPr>
        <w:tab/>
        <w:t xml:space="preserve">четкой мотивационной составляющей деятельности субъектов коррупции, имеющих конкретную личную заинтересованность;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2) материальных и нематериальных благ, которые являются целью приложения коррупционных усилий;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3) деструктивной направленности коррупционного воздействия, проявляющегося в причинении определенного ущерба охраняемым законом правам и интересам.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Иными словами, к определяющим признакам коррупции в РФ в настоящее время необходимо отнести следующие: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lastRenderedPageBreak/>
        <w:t xml:space="preserve">1) коррупция является целостным многоуровневым и многомерным </w:t>
      </w:r>
      <w:proofErr w:type="spellStart"/>
      <w:r w:rsidRPr="008975F2">
        <w:rPr>
          <w:sz w:val="24"/>
          <w:szCs w:val="24"/>
          <w:lang w:eastAsia="ru-RU"/>
        </w:rPr>
        <w:t>социальноправовым</w:t>
      </w:r>
      <w:proofErr w:type="spellEnd"/>
      <w:r w:rsidRPr="008975F2">
        <w:rPr>
          <w:sz w:val="24"/>
          <w:szCs w:val="24"/>
          <w:lang w:eastAsia="ru-RU"/>
        </w:rPr>
        <w:t xml:space="preserve"> явлением;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2) коррупция представляет собой системное образование;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3) субъектами коррупции являются государственные, муниципальные или иные публичные служащие, либо служащие коммерческих или иных организаций (в том числе международных), а при пассивном подкупе - и физические лица;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 xml:space="preserve">4) коррупция совершается в виде подкупа (пассивного или активного) либо в виде систематического незаконного использования служащими своего статуса в корыстных целях; 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8975F2">
        <w:rPr>
          <w:sz w:val="24"/>
          <w:szCs w:val="24"/>
          <w:lang w:eastAsia="ru-RU"/>
        </w:rPr>
        <w:t>5) целью коррупционеров (субъектов коррупции) является, прежде всего, незаконное получение материальных, иных благ и преимуществ, в том числе неимущественного характера.</w:t>
      </w: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8975F2" w:rsidRPr="008975F2" w:rsidRDefault="008975F2" w:rsidP="008975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8"/>
    <w:rsid w:val="008975F2"/>
    <w:rsid w:val="0098198A"/>
    <w:rsid w:val="009A4568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2020-03-26T08:11:00Z</dcterms:created>
  <dcterms:modified xsi:type="dcterms:W3CDTF">2020-03-26T08:11:00Z</dcterms:modified>
</cp:coreProperties>
</file>